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710" w:type="dxa"/>
        <w:tblInd w:w="-856" w:type="dxa"/>
        <w:tblLook w:val="04A0" w:firstRow="1" w:lastRow="0" w:firstColumn="1" w:lastColumn="0" w:noHBand="0" w:noVBand="1"/>
      </w:tblPr>
      <w:tblGrid>
        <w:gridCol w:w="1814"/>
        <w:gridCol w:w="1564"/>
        <w:gridCol w:w="2099"/>
        <w:gridCol w:w="3287"/>
        <w:gridCol w:w="2221"/>
        <w:gridCol w:w="2741"/>
        <w:gridCol w:w="1984"/>
      </w:tblGrid>
      <w:tr w:rsidR="00600DA9" w14:paraId="0E8DD6CA" w14:textId="77777777" w:rsidTr="00955A11">
        <w:trPr>
          <w:trHeight w:val="510"/>
        </w:trPr>
        <w:tc>
          <w:tcPr>
            <w:tcW w:w="181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171C6F64" w14:textId="77777777" w:rsidR="00F65835" w:rsidRDefault="00F65835" w:rsidP="007C6452">
            <w:pPr>
              <w:pStyle w:val="AralkYok"/>
            </w:pPr>
            <w:bookmarkStart w:id="0" w:name="_GoBack"/>
            <w:bookmarkEnd w:id="0"/>
            <w:r>
              <w:t>SÜRECİN</w:t>
            </w:r>
          </w:p>
          <w:p w14:paraId="38EA01C1" w14:textId="7664C810" w:rsidR="00F65835" w:rsidRDefault="00F65835" w:rsidP="00F65835">
            <w:r>
              <w:t xml:space="preserve"> </w:t>
            </w:r>
            <w:r w:rsidR="00913D0D" w:rsidRPr="007D270C">
              <w:rPr>
                <w:b/>
                <w:sz w:val="36"/>
                <w:szCs w:val="36"/>
              </w:rPr>
              <w:t>P</w:t>
            </w:r>
            <w:r w:rsidR="00913D0D">
              <w:t>LANLANMASI</w:t>
            </w:r>
          </w:p>
        </w:tc>
        <w:tc>
          <w:tcPr>
            <w:tcW w:w="3663" w:type="dxa"/>
            <w:gridSpan w:val="2"/>
            <w:tcBorders>
              <w:top w:val="threeDEmboss" w:sz="12" w:space="0" w:color="auto"/>
              <w:left w:val="threeDEmboss" w:sz="12" w:space="0" w:color="auto"/>
            </w:tcBorders>
            <w:shd w:val="clear" w:color="auto" w:fill="B6DEE8"/>
            <w:vAlign w:val="center"/>
          </w:tcPr>
          <w:p w14:paraId="04522C53" w14:textId="7C35AD10" w:rsidR="00F65835" w:rsidRDefault="00AE60B5" w:rsidP="00913D0D">
            <w:r>
              <w:t>Ana</w:t>
            </w:r>
            <w:r w:rsidR="00F65835">
              <w:t xml:space="preserve"> Süreç No*</w:t>
            </w:r>
            <w:r w:rsidR="00DC1577">
              <w:t>:</w:t>
            </w:r>
            <w:proofErr w:type="gramStart"/>
            <w:r w:rsidR="007C6452">
              <w:t>0</w:t>
            </w:r>
            <w:r w:rsidR="00C73824">
              <w:t>.3</w:t>
            </w:r>
            <w:proofErr w:type="gramEnd"/>
          </w:p>
        </w:tc>
        <w:tc>
          <w:tcPr>
            <w:tcW w:w="10233" w:type="dxa"/>
            <w:gridSpan w:val="4"/>
            <w:tcBorders>
              <w:top w:val="threeDEmboss" w:sz="12" w:space="0" w:color="auto"/>
              <w:right w:val="threeDEmboss" w:sz="12" w:space="0" w:color="auto"/>
            </w:tcBorders>
            <w:shd w:val="clear" w:color="auto" w:fill="B6DEE8"/>
            <w:vAlign w:val="center"/>
          </w:tcPr>
          <w:p w14:paraId="5F7B0C25" w14:textId="448C1F4A" w:rsidR="00F65835" w:rsidRDefault="00AE60B5" w:rsidP="00913D0D">
            <w:r>
              <w:t>Ana</w:t>
            </w:r>
            <w:r w:rsidR="00F65835">
              <w:t xml:space="preserve"> Sürecin Adı</w:t>
            </w:r>
            <w:r w:rsidR="00913D0D">
              <w:t>:</w:t>
            </w:r>
            <w:r w:rsidR="007C6452">
              <w:t xml:space="preserve"> Sivil Savunma ve Seferberlik Hizmetleri Ana Süreci</w:t>
            </w:r>
          </w:p>
        </w:tc>
      </w:tr>
      <w:tr w:rsidR="00DC1577" w14:paraId="06248562" w14:textId="77777777" w:rsidTr="00955A11">
        <w:trPr>
          <w:trHeight w:val="510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7275B3B5" w14:textId="77777777" w:rsidR="00F65835" w:rsidRDefault="00F65835" w:rsidP="00F65835"/>
        </w:tc>
        <w:tc>
          <w:tcPr>
            <w:tcW w:w="3663" w:type="dxa"/>
            <w:gridSpan w:val="2"/>
            <w:tcBorders>
              <w:left w:val="threeDEmboss" w:sz="12" w:space="0" w:color="auto"/>
            </w:tcBorders>
            <w:shd w:val="clear" w:color="auto" w:fill="D6EDF2"/>
            <w:vAlign w:val="center"/>
          </w:tcPr>
          <w:p w14:paraId="287C2D07" w14:textId="4E994208" w:rsidR="00F65835" w:rsidRDefault="00F65835" w:rsidP="00913D0D">
            <w:r>
              <w:t>Süreç No*</w:t>
            </w:r>
            <w:r w:rsidR="00DC1577">
              <w:t>:</w:t>
            </w:r>
            <w:proofErr w:type="gramStart"/>
            <w:r w:rsidR="007C6452">
              <w:t>0.3</w:t>
            </w:r>
            <w:proofErr w:type="gramEnd"/>
          </w:p>
        </w:tc>
        <w:tc>
          <w:tcPr>
            <w:tcW w:w="10233" w:type="dxa"/>
            <w:gridSpan w:val="4"/>
            <w:tcBorders>
              <w:right w:val="threeDEmboss" w:sz="12" w:space="0" w:color="auto"/>
            </w:tcBorders>
            <w:shd w:val="clear" w:color="auto" w:fill="D6EDF2"/>
            <w:vAlign w:val="center"/>
          </w:tcPr>
          <w:p w14:paraId="3ED82C33" w14:textId="096AB83C" w:rsidR="00F65835" w:rsidRDefault="00F65835" w:rsidP="00913D0D">
            <w:r>
              <w:t>Sürecin Adı</w:t>
            </w:r>
            <w:r w:rsidR="00913D0D">
              <w:t>:</w:t>
            </w:r>
          </w:p>
        </w:tc>
      </w:tr>
      <w:tr w:rsidR="00F65835" w14:paraId="1CC91D3F" w14:textId="77777777" w:rsidTr="00955A11">
        <w:trPr>
          <w:trHeight w:val="510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421DC6CF" w14:textId="77777777" w:rsidR="00F65835" w:rsidRDefault="00F65835" w:rsidP="00F65835"/>
        </w:tc>
        <w:tc>
          <w:tcPr>
            <w:tcW w:w="13896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6EDF2"/>
            <w:vAlign w:val="center"/>
          </w:tcPr>
          <w:p w14:paraId="0B60D49C" w14:textId="5004336F" w:rsidR="00F65835" w:rsidRDefault="00F65835" w:rsidP="00913D0D">
            <w:r>
              <w:t>Sürecin Sahibi</w:t>
            </w:r>
            <w:r w:rsidR="00913D0D">
              <w:t>:</w:t>
            </w:r>
            <w:r w:rsidR="003E61E5">
              <w:t xml:space="preserve"> İl Sağlık Müdürü</w:t>
            </w:r>
          </w:p>
        </w:tc>
      </w:tr>
      <w:tr w:rsidR="00F65835" w14:paraId="108FB222" w14:textId="77777777" w:rsidTr="00955A11">
        <w:trPr>
          <w:trHeight w:val="510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6A73B2AE" w14:textId="77777777" w:rsidR="00F65835" w:rsidRDefault="00F65835" w:rsidP="00F65835"/>
        </w:tc>
        <w:tc>
          <w:tcPr>
            <w:tcW w:w="13896" w:type="dxa"/>
            <w:gridSpan w:val="6"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6EDF2"/>
            <w:vAlign w:val="center"/>
          </w:tcPr>
          <w:p w14:paraId="739AB146" w14:textId="7DC75BB9" w:rsidR="00F65835" w:rsidRDefault="00F65835" w:rsidP="00913D0D">
            <w:r>
              <w:t xml:space="preserve">Sürecin </w:t>
            </w:r>
            <w:r w:rsidR="00913D0D">
              <w:t>Amacı:</w:t>
            </w:r>
            <w:r w:rsidR="00CB56F5">
              <w:t xml:space="preserve"> Olağanüstü hal veya seferberlik zamanında Kurumun Sivil Savunma ve seferberlik hizmetlerini yürütmek</w:t>
            </w:r>
          </w:p>
        </w:tc>
      </w:tr>
      <w:tr w:rsidR="00913D0D" w14:paraId="64564E9C" w14:textId="02DBA67D" w:rsidTr="00955A11">
        <w:trPr>
          <w:trHeight w:val="510"/>
        </w:trPr>
        <w:tc>
          <w:tcPr>
            <w:tcW w:w="181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73B184CF" w14:textId="5A03D8F4" w:rsidR="00913D0D" w:rsidRDefault="00913D0D" w:rsidP="00913D0D">
            <w:r>
              <w:t xml:space="preserve">ALT SÜRECİN </w:t>
            </w:r>
            <w:r w:rsidRPr="007D270C">
              <w:rPr>
                <w:b/>
                <w:sz w:val="36"/>
                <w:szCs w:val="36"/>
              </w:rPr>
              <w:t>P</w:t>
            </w:r>
            <w:r>
              <w:t>LANLANMASI</w:t>
            </w:r>
          </w:p>
        </w:tc>
        <w:tc>
          <w:tcPr>
            <w:tcW w:w="3663" w:type="dxa"/>
            <w:gridSpan w:val="2"/>
            <w:tcBorders>
              <w:top w:val="threeDEmboss" w:sz="12" w:space="0" w:color="auto"/>
              <w:lef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7C40FDD2" w14:textId="6887192D" w:rsidR="00913D0D" w:rsidRDefault="00913D0D" w:rsidP="00913D0D">
            <w:r>
              <w:t>Alt Süreç No</w:t>
            </w:r>
            <w:r w:rsidR="00600DA9">
              <w:t>*</w:t>
            </w:r>
            <w:r>
              <w:t>:</w:t>
            </w:r>
            <w:r w:rsidR="007C6452">
              <w:t>0.3.1</w:t>
            </w:r>
          </w:p>
        </w:tc>
        <w:tc>
          <w:tcPr>
            <w:tcW w:w="10233" w:type="dxa"/>
            <w:gridSpan w:val="4"/>
            <w:tcBorders>
              <w:top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3F8EB8B1" w14:textId="084FE416" w:rsidR="00913D0D" w:rsidRDefault="00913D0D" w:rsidP="003E61E5">
            <w:r>
              <w:t>Alt Süreç Adı:</w:t>
            </w:r>
            <w:r w:rsidR="003E61E5">
              <w:t xml:space="preserve"> Sivil Savunma Planı hazırlanması veya hazırlatılması </w:t>
            </w:r>
            <w:r w:rsidR="003E61E5" w:rsidRPr="003E61E5">
              <w:t>alt süreci</w:t>
            </w:r>
          </w:p>
        </w:tc>
      </w:tr>
      <w:tr w:rsidR="00913D0D" w14:paraId="79630170" w14:textId="77777777" w:rsidTr="00955A11">
        <w:trPr>
          <w:trHeight w:val="510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5C124875" w14:textId="77777777" w:rsidR="00913D0D" w:rsidRDefault="00913D0D" w:rsidP="00913D0D"/>
        </w:tc>
        <w:tc>
          <w:tcPr>
            <w:tcW w:w="13896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44728B9E" w14:textId="51A55D96" w:rsidR="00913D0D" w:rsidRDefault="00913D0D" w:rsidP="00913D0D">
            <w:r>
              <w:t>Sürecin Girdileri:</w:t>
            </w:r>
            <w:r w:rsidR="003E61E5">
              <w:t xml:space="preserve"> Müdürlük Birimlerinden planın hazırlanması ile ilgili personel ve malzeme bilgileri toplanır</w:t>
            </w:r>
          </w:p>
        </w:tc>
      </w:tr>
      <w:tr w:rsidR="00913D0D" w14:paraId="05E2EA79" w14:textId="77777777" w:rsidTr="00955A11">
        <w:trPr>
          <w:trHeight w:val="510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7D57AC4B" w14:textId="77777777" w:rsidR="00913D0D" w:rsidRDefault="00913D0D" w:rsidP="00913D0D"/>
        </w:tc>
        <w:tc>
          <w:tcPr>
            <w:tcW w:w="13896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2779C763" w14:textId="1A7AC392" w:rsidR="00913D0D" w:rsidRDefault="005956C0" w:rsidP="00CB56F5">
            <w:r>
              <w:t xml:space="preserve">Sürecin Çıktıları: </w:t>
            </w:r>
            <w:r w:rsidR="00CB56F5">
              <w:t>Sivil savunma planının format bazında hazırlanması</w:t>
            </w:r>
          </w:p>
        </w:tc>
      </w:tr>
      <w:tr w:rsidR="00913D0D" w14:paraId="613BE86F" w14:textId="77777777" w:rsidTr="00955A11">
        <w:trPr>
          <w:trHeight w:val="510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0DE2DE01" w14:textId="77777777" w:rsidR="00913D0D" w:rsidRDefault="00913D0D" w:rsidP="00913D0D"/>
        </w:tc>
        <w:tc>
          <w:tcPr>
            <w:tcW w:w="13896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536B94E5" w14:textId="72AD7D6B" w:rsidR="00913D0D" w:rsidRDefault="005956C0" w:rsidP="00913D0D">
            <w:r>
              <w:t>Alt Sürecin Yıl İçerisinde Tekrarlanma Sayısı:</w:t>
            </w:r>
            <w:r w:rsidR="00CB56F5">
              <w:t xml:space="preserve"> 5 yılda bir</w:t>
            </w:r>
          </w:p>
        </w:tc>
      </w:tr>
      <w:tr w:rsidR="005956C0" w14:paraId="3A0909DB" w14:textId="77777777" w:rsidTr="00955A11">
        <w:trPr>
          <w:trHeight w:val="510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5E12911C" w14:textId="77777777" w:rsidR="005956C0" w:rsidRDefault="005956C0" w:rsidP="005956C0"/>
        </w:tc>
        <w:tc>
          <w:tcPr>
            <w:tcW w:w="13896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0955C23B" w14:textId="04B179B8" w:rsidR="005956C0" w:rsidRDefault="005956C0" w:rsidP="005956C0">
            <w:r>
              <w:t>Alt Sürecin Yıl İçerisinde Tekrarlanma Dönemi:</w:t>
            </w:r>
            <w:r w:rsidR="00CB56F5">
              <w:t xml:space="preserve"> Yılda bir kontrol</w:t>
            </w:r>
          </w:p>
        </w:tc>
      </w:tr>
      <w:tr w:rsidR="00DC468F" w14:paraId="71C379AF" w14:textId="77777777" w:rsidTr="00DC468F">
        <w:trPr>
          <w:cantSplit/>
          <w:trHeight w:val="703"/>
        </w:trPr>
        <w:tc>
          <w:tcPr>
            <w:tcW w:w="1814" w:type="dxa"/>
            <w:vMerge w:val="restart"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1F9AD964" w14:textId="77777777" w:rsidR="00702B7B" w:rsidRDefault="00702B7B" w:rsidP="005956C0"/>
          <w:p w14:paraId="129299B6" w14:textId="035C2504" w:rsidR="00702B7B" w:rsidRDefault="00702B7B" w:rsidP="005956C0">
            <w:r>
              <w:t xml:space="preserve">SÜRECİN </w:t>
            </w:r>
            <w:r w:rsidRPr="007D270C">
              <w:rPr>
                <w:b/>
                <w:sz w:val="36"/>
                <w:szCs w:val="36"/>
              </w:rPr>
              <w:t>U</w:t>
            </w:r>
            <w:r>
              <w:t>YGULANMASI</w:t>
            </w:r>
          </w:p>
          <w:p w14:paraId="2EF8BAF8" w14:textId="326C649A" w:rsidR="00702B7B" w:rsidRDefault="00702B7B" w:rsidP="005956C0"/>
        </w:tc>
        <w:tc>
          <w:tcPr>
            <w:tcW w:w="1564" w:type="dxa"/>
            <w:tcBorders>
              <w:lef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2D9E2F36" w14:textId="7E17E882" w:rsidR="00702B7B" w:rsidRPr="00913D0D" w:rsidRDefault="00702B7B" w:rsidP="00595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D0D">
              <w:rPr>
                <w:rFonts w:ascii="Times New Roman" w:hAnsi="Times New Roman" w:cs="Times New Roman"/>
                <w:b/>
              </w:rPr>
              <w:t>Faaliyet</w:t>
            </w:r>
            <w:r w:rsidR="00DC468F">
              <w:rPr>
                <w:rFonts w:ascii="Times New Roman" w:hAnsi="Times New Roman" w:cs="Times New Roman"/>
                <w:b/>
              </w:rPr>
              <w:t xml:space="preserve"> (İş Adımı)</w:t>
            </w:r>
            <w:r w:rsidRPr="00913D0D">
              <w:rPr>
                <w:rFonts w:ascii="Times New Roman" w:hAnsi="Times New Roman" w:cs="Times New Roman"/>
                <w:b/>
              </w:rPr>
              <w:t xml:space="preserve"> No</w:t>
            </w:r>
            <w:r>
              <w:rPr>
                <w:rFonts w:ascii="Times New Roman" w:hAnsi="Times New Roman" w:cs="Times New Roman"/>
                <w:b/>
              </w:rPr>
              <w:t>*</w:t>
            </w:r>
            <w:r w:rsidRPr="00913D0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386" w:type="dxa"/>
            <w:gridSpan w:val="2"/>
            <w:shd w:val="clear" w:color="auto" w:fill="DEEAF6" w:themeFill="accent1" w:themeFillTint="33"/>
            <w:vAlign w:val="center"/>
          </w:tcPr>
          <w:p w14:paraId="1D36829C" w14:textId="14BA30AE" w:rsidR="00702B7B" w:rsidRPr="00913D0D" w:rsidRDefault="00702B7B" w:rsidP="00595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D0D">
              <w:rPr>
                <w:rFonts w:ascii="Times New Roman" w:hAnsi="Times New Roman" w:cs="Times New Roman"/>
                <w:b/>
              </w:rPr>
              <w:t>Faaliyetleri</w:t>
            </w:r>
            <w:r w:rsidR="00DC468F">
              <w:rPr>
                <w:rFonts w:ascii="Times New Roman" w:hAnsi="Times New Roman" w:cs="Times New Roman"/>
                <w:b/>
              </w:rPr>
              <w:t xml:space="preserve"> (İş Adımları)</w:t>
            </w:r>
            <w:r>
              <w:rPr>
                <w:rFonts w:ascii="Times New Roman" w:hAnsi="Times New Roman" w:cs="Times New Roman"/>
                <w:b/>
              </w:rPr>
              <w:t>**</w:t>
            </w:r>
            <w:r w:rsidRPr="00913D0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221" w:type="dxa"/>
            <w:shd w:val="clear" w:color="auto" w:fill="DEEAF6" w:themeFill="accent1" w:themeFillTint="33"/>
            <w:vAlign w:val="center"/>
          </w:tcPr>
          <w:p w14:paraId="2885E97C" w14:textId="10BF9007" w:rsidR="00702B7B" w:rsidRPr="00702B7B" w:rsidRDefault="00702B7B" w:rsidP="00702B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 w:rsidRPr="00702B7B">
              <w:rPr>
                <w:b/>
              </w:rPr>
              <w:t>Faali</w:t>
            </w:r>
            <w:r>
              <w:rPr>
                <w:b/>
              </w:rPr>
              <w:t xml:space="preserve">yeti </w:t>
            </w:r>
            <w:r w:rsidR="00DC468F">
              <w:rPr>
                <w:b/>
              </w:rPr>
              <w:t xml:space="preserve">(İş Adımını) </w:t>
            </w:r>
            <w:r>
              <w:rPr>
                <w:b/>
              </w:rPr>
              <w:t>Gerçekleştiren Personelin U</w:t>
            </w:r>
            <w:r w:rsidRPr="00702B7B">
              <w:rPr>
                <w:b/>
              </w:rPr>
              <w:t>nvanı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6BEB01" w14:textId="457D7D94" w:rsidR="00702B7B" w:rsidRPr="00913D0D" w:rsidRDefault="00702B7B" w:rsidP="00595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D0D">
              <w:rPr>
                <w:rFonts w:ascii="Times New Roman" w:hAnsi="Times New Roman" w:cs="Times New Roman"/>
                <w:b/>
              </w:rPr>
              <w:t>Faaliyet</w:t>
            </w:r>
            <w:r w:rsidR="00DC468F">
              <w:rPr>
                <w:rFonts w:ascii="Times New Roman" w:hAnsi="Times New Roman" w:cs="Times New Roman"/>
                <w:b/>
              </w:rPr>
              <w:t xml:space="preserve"> (İş Adımı) </w:t>
            </w:r>
            <w:r w:rsidRPr="00913D0D">
              <w:rPr>
                <w:rFonts w:ascii="Times New Roman" w:hAnsi="Times New Roman" w:cs="Times New Roman"/>
                <w:b/>
              </w:rPr>
              <w:t xml:space="preserve"> İçerisinde Kullanılan Doküman ya da Sistem adı</w:t>
            </w:r>
          </w:p>
        </w:tc>
        <w:tc>
          <w:tcPr>
            <w:tcW w:w="1984" w:type="dxa"/>
            <w:tcBorders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7C235010" w14:textId="0D22DC14" w:rsidR="00702B7B" w:rsidRPr="00913D0D" w:rsidRDefault="00702B7B" w:rsidP="00595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D0D">
              <w:rPr>
                <w:rFonts w:ascii="Times New Roman" w:hAnsi="Times New Roman" w:cs="Times New Roman"/>
                <w:b/>
              </w:rPr>
              <w:t xml:space="preserve">Faaliyetin </w:t>
            </w:r>
            <w:r w:rsidR="00DC468F">
              <w:rPr>
                <w:rFonts w:ascii="Times New Roman" w:hAnsi="Times New Roman" w:cs="Times New Roman"/>
                <w:b/>
              </w:rPr>
              <w:t xml:space="preserve">(İş Adımının) </w:t>
            </w:r>
            <w:r w:rsidRPr="00913D0D">
              <w:rPr>
                <w:rFonts w:ascii="Times New Roman" w:hAnsi="Times New Roman" w:cs="Times New Roman"/>
                <w:b/>
              </w:rPr>
              <w:t>Gerçekleş</w:t>
            </w:r>
            <w:r>
              <w:rPr>
                <w:rFonts w:ascii="Times New Roman" w:hAnsi="Times New Roman" w:cs="Times New Roman"/>
                <w:b/>
              </w:rPr>
              <w:t>tiril</w:t>
            </w:r>
            <w:r w:rsidRPr="00913D0D">
              <w:rPr>
                <w:rFonts w:ascii="Times New Roman" w:hAnsi="Times New Roman" w:cs="Times New Roman"/>
                <w:b/>
              </w:rPr>
              <w:t>me Süresi</w:t>
            </w:r>
          </w:p>
        </w:tc>
      </w:tr>
      <w:tr w:rsidR="00DC468F" w14:paraId="2CECB3A8" w14:textId="77777777" w:rsidTr="00DC468F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</w:tcPr>
          <w:p w14:paraId="732022C9" w14:textId="26A0AD80" w:rsidR="00702B7B" w:rsidRDefault="00702B7B" w:rsidP="005956C0"/>
        </w:tc>
        <w:tc>
          <w:tcPr>
            <w:tcW w:w="1564" w:type="dxa"/>
            <w:tcBorders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A1BE38F" w14:textId="24C785DC" w:rsidR="00702B7B" w:rsidRDefault="00702B7B" w:rsidP="005956C0">
            <w:r>
              <w:t xml:space="preserve"> </w:t>
            </w:r>
            <w:r w:rsidR="003E61E5">
              <w:t>0.3.1.1</w:t>
            </w:r>
          </w:p>
        </w:tc>
        <w:tc>
          <w:tcPr>
            <w:tcW w:w="5386" w:type="dxa"/>
            <w:gridSpan w:val="2"/>
            <w:shd w:val="clear" w:color="auto" w:fill="DEEAF6" w:themeFill="accent1" w:themeFillTint="33"/>
          </w:tcPr>
          <w:p w14:paraId="65521888" w14:textId="0DA0258B" w:rsidR="00702B7B" w:rsidRDefault="00CB56F5" w:rsidP="005956C0">
            <w:r>
              <w:t xml:space="preserve">Birimlerden plan ile ilgili personel ve </w:t>
            </w:r>
            <w:r w:rsidR="008642E6">
              <w:t>malzeme bilgileri istenmesi</w:t>
            </w:r>
          </w:p>
        </w:tc>
        <w:tc>
          <w:tcPr>
            <w:tcW w:w="2221" w:type="dxa"/>
            <w:shd w:val="clear" w:color="auto" w:fill="DEEAF6" w:themeFill="accent1" w:themeFillTint="33"/>
          </w:tcPr>
          <w:p w14:paraId="7AF5C6CD" w14:textId="719D3582" w:rsidR="00702B7B" w:rsidRDefault="00CB56F5" w:rsidP="005956C0">
            <w:r>
              <w:t>Sivil Savunma personeli</w:t>
            </w:r>
          </w:p>
        </w:tc>
        <w:tc>
          <w:tcPr>
            <w:tcW w:w="27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503534" w14:textId="77777777" w:rsidR="00702B7B" w:rsidRDefault="00702B7B" w:rsidP="005956C0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</w:tcPr>
          <w:p w14:paraId="6815F1DE" w14:textId="2C6F031E" w:rsidR="00702B7B" w:rsidRDefault="002B0528" w:rsidP="005956C0">
            <w:r>
              <w:t>5 gün</w:t>
            </w:r>
          </w:p>
        </w:tc>
      </w:tr>
      <w:tr w:rsidR="002B0528" w14:paraId="5C3F4EAA" w14:textId="77777777" w:rsidTr="00DC468F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</w:tcPr>
          <w:p w14:paraId="0FB4FDFD" w14:textId="5BC64243" w:rsidR="002B0528" w:rsidRDefault="002B0528" w:rsidP="005956C0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84B6325" w14:textId="2F7132BD" w:rsidR="002B0528" w:rsidRDefault="002B0528" w:rsidP="005956C0">
            <w:r>
              <w:t>0.3.1.2</w:t>
            </w:r>
          </w:p>
        </w:tc>
        <w:tc>
          <w:tcPr>
            <w:tcW w:w="5386" w:type="dxa"/>
            <w:gridSpan w:val="2"/>
            <w:shd w:val="clear" w:color="auto" w:fill="DEEAF6" w:themeFill="accent1" w:themeFillTint="33"/>
          </w:tcPr>
          <w:p w14:paraId="228E59B2" w14:textId="2F856C6D" w:rsidR="002B0528" w:rsidRDefault="002B0528" w:rsidP="002B0528">
            <w:r>
              <w:t xml:space="preserve">Plan 4 nüsha hazırlanır, görevli personellere tebliğ edilir, </w:t>
            </w:r>
            <w:r w:rsidR="008642E6">
              <w:t>Kurum Amirine</w:t>
            </w:r>
            <w:r>
              <w:t xml:space="preserve"> </w:t>
            </w:r>
            <w:r w:rsidR="008642E6">
              <w:t>imzaya sunulması</w:t>
            </w:r>
          </w:p>
        </w:tc>
        <w:tc>
          <w:tcPr>
            <w:tcW w:w="2221" w:type="dxa"/>
            <w:shd w:val="clear" w:color="auto" w:fill="DEEAF6" w:themeFill="accent1" w:themeFillTint="33"/>
          </w:tcPr>
          <w:p w14:paraId="3F274DF8" w14:textId="411A6E02" w:rsidR="002B0528" w:rsidRDefault="002B0528" w:rsidP="005956C0">
            <w:r>
              <w:t>Sivil Savunma personeli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383867" w14:textId="0BC3C266" w:rsidR="002B0528" w:rsidRDefault="002B0528" w:rsidP="005956C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</w:tcPr>
          <w:p w14:paraId="3CD897AB" w14:textId="39D75C2F" w:rsidR="002B0528" w:rsidRDefault="002B0528" w:rsidP="005956C0">
            <w:r>
              <w:t>10 gün</w:t>
            </w:r>
          </w:p>
        </w:tc>
      </w:tr>
      <w:tr w:rsidR="002B0528" w14:paraId="30F94E42" w14:textId="77777777" w:rsidTr="00DC468F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</w:tcPr>
          <w:p w14:paraId="03B9BDE8" w14:textId="747DF17C" w:rsidR="002B0528" w:rsidRDefault="002B0528" w:rsidP="005956C0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781C360" w14:textId="155A3521" w:rsidR="002B0528" w:rsidRDefault="002B0528" w:rsidP="005956C0">
            <w:r>
              <w:t>0.3.2.3</w:t>
            </w:r>
          </w:p>
        </w:tc>
        <w:tc>
          <w:tcPr>
            <w:tcW w:w="5386" w:type="dxa"/>
            <w:gridSpan w:val="2"/>
            <w:shd w:val="clear" w:color="auto" w:fill="DEEAF6" w:themeFill="accent1" w:themeFillTint="33"/>
          </w:tcPr>
          <w:p w14:paraId="2757A981" w14:textId="67CAEB45" w:rsidR="002B0528" w:rsidRDefault="002B0528" w:rsidP="005956C0">
            <w:r>
              <w:t>Valilik Onayı için İl Afet ve A</w:t>
            </w:r>
            <w:r w:rsidR="008642E6">
              <w:t>cil Durum Müdürlüğüne gönderilmesi</w:t>
            </w:r>
          </w:p>
        </w:tc>
        <w:tc>
          <w:tcPr>
            <w:tcW w:w="2221" w:type="dxa"/>
            <w:shd w:val="clear" w:color="auto" w:fill="DEEAF6" w:themeFill="accent1" w:themeFillTint="33"/>
          </w:tcPr>
          <w:p w14:paraId="6830FA89" w14:textId="0D7269FF" w:rsidR="002B0528" w:rsidRDefault="002B0528" w:rsidP="005956C0">
            <w:r>
              <w:t>Sivil Savunma personeli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6FC8DC" w14:textId="77777777" w:rsidR="002B0528" w:rsidRDefault="002B0528" w:rsidP="005956C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</w:tcPr>
          <w:p w14:paraId="3F797138" w14:textId="15F83917" w:rsidR="002B0528" w:rsidRDefault="002B0528" w:rsidP="005956C0">
            <w:r>
              <w:t>5 ile 10 gün arası</w:t>
            </w:r>
          </w:p>
        </w:tc>
      </w:tr>
      <w:tr w:rsidR="002B0528" w14:paraId="7970F391" w14:textId="77777777" w:rsidTr="00DC468F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</w:tcPr>
          <w:p w14:paraId="673BF671" w14:textId="2C197BD8" w:rsidR="002B0528" w:rsidRDefault="002B0528" w:rsidP="005956C0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0BE43D5" w14:textId="710F97CA" w:rsidR="002B0528" w:rsidRDefault="002B0528" w:rsidP="005956C0">
            <w:r>
              <w:t>0.3.2.4</w:t>
            </w:r>
          </w:p>
        </w:tc>
        <w:tc>
          <w:tcPr>
            <w:tcW w:w="5386" w:type="dxa"/>
            <w:gridSpan w:val="2"/>
            <w:shd w:val="clear" w:color="auto" w:fill="DEEAF6" w:themeFill="accent1" w:themeFillTint="33"/>
          </w:tcPr>
          <w:p w14:paraId="644C17B8" w14:textId="241AC2C1" w:rsidR="002B0528" w:rsidRDefault="002B0528" w:rsidP="002B0528">
            <w:r>
              <w:t xml:space="preserve">Tüm servislerin kurulduğu planlarda </w:t>
            </w:r>
            <w:r w:rsidR="008642E6">
              <w:t>Onay</w:t>
            </w:r>
            <w:r>
              <w:t xml:space="preserve"> </w:t>
            </w:r>
            <w:r w:rsidR="008642E6">
              <w:t>için Bakanlığa gönderilmesi</w:t>
            </w:r>
          </w:p>
        </w:tc>
        <w:tc>
          <w:tcPr>
            <w:tcW w:w="2221" w:type="dxa"/>
            <w:shd w:val="clear" w:color="auto" w:fill="DEEAF6" w:themeFill="accent1" w:themeFillTint="33"/>
          </w:tcPr>
          <w:p w14:paraId="5E3D1733" w14:textId="11B9541E" w:rsidR="002B0528" w:rsidRDefault="002B0528" w:rsidP="005956C0">
            <w:r>
              <w:t>Sivil Savunma personeli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D6F866" w14:textId="77777777" w:rsidR="002B0528" w:rsidRDefault="002B0528" w:rsidP="005956C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</w:tcPr>
          <w:p w14:paraId="6C043BA4" w14:textId="6EB2DBCE" w:rsidR="002B0528" w:rsidRDefault="002B0528" w:rsidP="005956C0">
            <w:r>
              <w:t>5 ile 10 gün arası</w:t>
            </w:r>
          </w:p>
        </w:tc>
      </w:tr>
      <w:tr w:rsidR="002B0528" w14:paraId="00F54376" w14:textId="77777777" w:rsidTr="00DC468F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</w:tcPr>
          <w:p w14:paraId="19BDE765" w14:textId="77777777" w:rsidR="002B0528" w:rsidRDefault="002B0528" w:rsidP="005956C0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A8D89CA" w14:textId="164CE56E" w:rsidR="002B0528" w:rsidRDefault="002B0528" w:rsidP="005956C0">
            <w:r>
              <w:t>0.3.2.5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949947" w14:textId="19E79CB8" w:rsidR="002B0528" w:rsidRDefault="002B0528" w:rsidP="005956C0">
            <w:r>
              <w:t xml:space="preserve">Valilik veya Bakanlık onayından </w:t>
            </w:r>
            <w:r w:rsidR="008642E6">
              <w:t>sonra plan yürürlüğe girmesi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EBEF9D" w14:textId="7B240304" w:rsidR="002B0528" w:rsidRDefault="002B0528" w:rsidP="005956C0"/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5FEE89" w14:textId="77777777" w:rsidR="002B0528" w:rsidRDefault="002B0528" w:rsidP="005956C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</w:tcPr>
          <w:p w14:paraId="24C3A748" w14:textId="1041C2A2" w:rsidR="002B0528" w:rsidRDefault="002B0528" w:rsidP="005956C0"/>
        </w:tc>
      </w:tr>
    </w:tbl>
    <w:p w14:paraId="26401043" w14:textId="77777777" w:rsidR="00C8729B" w:rsidRDefault="00C8729B"/>
    <w:tbl>
      <w:tblPr>
        <w:tblStyle w:val="TabloKlavuzu"/>
        <w:tblW w:w="15568" w:type="dxa"/>
        <w:tblInd w:w="-856" w:type="dxa"/>
        <w:tblLook w:val="04A0" w:firstRow="1" w:lastRow="0" w:firstColumn="1" w:lastColumn="0" w:noHBand="0" w:noVBand="1"/>
      </w:tblPr>
      <w:tblGrid>
        <w:gridCol w:w="1814"/>
        <w:gridCol w:w="1564"/>
        <w:gridCol w:w="2099"/>
        <w:gridCol w:w="3429"/>
        <w:gridCol w:w="2079"/>
        <w:gridCol w:w="2803"/>
        <w:gridCol w:w="1780"/>
      </w:tblGrid>
      <w:tr w:rsidR="005956C0" w14:paraId="10B5514C" w14:textId="77777777" w:rsidTr="00F41EC1">
        <w:trPr>
          <w:trHeight w:val="454"/>
        </w:trPr>
        <w:tc>
          <w:tcPr>
            <w:tcW w:w="181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0978D507" w14:textId="57991F6E" w:rsidR="005956C0" w:rsidRDefault="005956C0" w:rsidP="005956C0">
            <w:r>
              <w:t xml:space="preserve">ALT SÜRECİN </w:t>
            </w:r>
            <w:r w:rsidRPr="007D270C">
              <w:rPr>
                <w:b/>
                <w:sz w:val="36"/>
                <w:szCs w:val="36"/>
              </w:rPr>
              <w:t>P</w:t>
            </w:r>
            <w:r>
              <w:t>LANLANMASI</w:t>
            </w:r>
          </w:p>
        </w:tc>
        <w:tc>
          <w:tcPr>
            <w:tcW w:w="3663" w:type="dxa"/>
            <w:gridSpan w:val="2"/>
            <w:tcBorders>
              <w:top w:val="threeDEmboss" w:sz="12" w:space="0" w:color="auto"/>
              <w:lef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7B911B3F" w14:textId="72AA19A4" w:rsidR="005956C0" w:rsidRDefault="005956C0" w:rsidP="005956C0">
            <w:r>
              <w:t>Alt Süreç No*:</w:t>
            </w:r>
            <w:r w:rsidR="008642E6">
              <w:t>0.3.2</w:t>
            </w:r>
          </w:p>
        </w:tc>
        <w:tc>
          <w:tcPr>
            <w:tcW w:w="10091" w:type="dxa"/>
            <w:gridSpan w:val="4"/>
            <w:tcBorders>
              <w:top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08CF3873" w14:textId="68CCAF20" w:rsidR="005956C0" w:rsidRDefault="005956C0" w:rsidP="005956C0">
            <w:r>
              <w:t>Alt Süreç Adı:</w:t>
            </w:r>
            <w:r w:rsidR="008642E6">
              <w:t xml:space="preserve"> İ</w:t>
            </w:r>
            <w:r w:rsidR="00726149">
              <w:t xml:space="preserve">l-İlçe Kaynak Sayım cetvelleri hazırlanması </w:t>
            </w:r>
            <w:r w:rsidR="00F90C29">
              <w:t>alt süreci</w:t>
            </w:r>
          </w:p>
        </w:tc>
      </w:tr>
      <w:tr w:rsidR="005956C0" w14:paraId="49E7630A" w14:textId="77777777" w:rsidTr="00F41EC1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16FC88F5" w14:textId="77777777" w:rsidR="005956C0" w:rsidRDefault="005956C0" w:rsidP="005956C0"/>
        </w:tc>
        <w:tc>
          <w:tcPr>
            <w:tcW w:w="13754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711EE941" w14:textId="77CA5026" w:rsidR="005956C0" w:rsidRDefault="005956C0" w:rsidP="005956C0">
            <w:r>
              <w:t>Sürecin Girdileri:</w:t>
            </w:r>
            <w:r w:rsidR="00D119A1">
              <w:t xml:space="preserve"> İl Afet ve Acil Durum Müdürlüğünün Kaynak Sayım cetvellerinin hazırlanması talebi</w:t>
            </w:r>
          </w:p>
        </w:tc>
      </w:tr>
      <w:tr w:rsidR="005956C0" w14:paraId="319A3613" w14:textId="77777777" w:rsidTr="00F41EC1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4CCF5D5C" w14:textId="77777777" w:rsidR="005956C0" w:rsidRDefault="005956C0" w:rsidP="005956C0"/>
        </w:tc>
        <w:tc>
          <w:tcPr>
            <w:tcW w:w="13754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4A3D6D62" w14:textId="2771C66E" w:rsidR="005956C0" w:rsidRDefault="003A6288" w:rsidP="005956C0">
            <w:r>
              <w:t>Sürecin Çıktıları:</w:t>
            </w:r>
            <w:r w:rsidR="00D119A1">
              <w:t xml:space="preserve"> Birim ve Kurumlardan gelen çizelgeler</w:t>
            </w:r>
          </w:p>
        </w:tc>
      </w:tr>
      <w:tr w:rsidR="005956C0" w14:paraId="485544EF" w14:textId="77777777" w:rsidTr="00F41EC1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041938D8" w14:textId="77777777" w:rsidR="005956C0" w:rsidRDefault="005956C0" w:rsidP="005956C0"/>
        </w:tc>
        <w:tc>
          <w:tcPr>
            <w:tcW w:w="13754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56A663F3" w14:textId="3FC60C80" w:rsidR="005956C0" w:rsidRDefault="005956C0" w:rsidP="00D119A1">
            <w:r>
              <w:t>Alt Sürecin Yıl İçerisinde Tekrarlanma Dönemi:</w:t>
            </w:r>
            <w:r w:rsidR="00D119A1">
              <w:t xml:space="preserve"> Her yıl</w:t>
            </w:r>
          </w:p>
        </w:tc>
      </w:tr>
      <w:tr w:rsidR="005956C0" w14:paraId="27CDDDC0" w14:textId="77777777" w:rsidTr="00F41EC1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0A424EA2" w14:textId="77777777" w:rsidR="005956C0" w:rsidRDefault="005956C0" w:rsidP="005956C0"/>
        </w:tc>
        <w:tc>
          <w:tcPr>
            <w:tcW w:w="13754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2CCF4D1B" w14:textId="11BD556C" w:rsidR="005956C0" w:rsidRDefault="003A6288" w:rsidP="00D2725A">
            <w:r>
              <w:t>Alt Sürecin Yıl İçerisinde Tekrarlanma Sayısı:</w:t>
            </w:r>
            <w:r w:rsidR="00D119A1">
              <w:t xml:space="preserve"> </w:t>
            </w:r>
            <w:r w:rsidR="00D2725A">
              <w:t>Y</w:t>
            </w:r>
            <w:r w:rsidR="00D119A1">
              <w:t>ılda 1</w:t>
            </w:r>
          </w:p>
        </w:tc>
      </w:tr>
      <w:tr w:rsidR="00DC468F" w:rsidRPr="00913D0D" w14:paraId="07BDF520" w14:textId="77777777" w:rsidTr="00851F8C">
        <w:trPr>
          <w:cantSplit/>
          <w:trHeight w:val="703"/>
        </w:trPr>
        <w:tc>
          <w:tcPr>
            <w:tcW w:w="1814" w:type="dxa"/>
            <w:vMerge w:val="restart"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1FC0D988" w14:textId="77777777" w:rsidR="00DC468F" w:rsidRDefault="00DC468F" w:rsidP="00DC468F"/>
          <w:p w14:paraId="4465F486" w14:textId="77777777" w:rsidR="00DC468F" w:rsidRDefault="00DC468F" w:rsidP="00DC468F">
            <w:r>
              <w:t xml:space="preserve">SÜRECİN </w:t>
            </w:r>
            <w:r w:rsidRPr="007D270C">
              <w:rPr>
                <w:b/>
                <w:sz w:val="36"/>
                <w:szCs w:val="36"/>
              </w:rPr>
              <w:t>U</w:t>
            </w:r>
            <w:r>
              <w:t>YGULANMASI</w:t>
            </w:r>
          </w:p>
          <w:p w14:paraId="16628269" w14:textId="77777777" w:rsidR="00DC468F" w:rsidRDefault="00DC468F" w:rsidP="00DC468F"/>
        </w:tc>
        <w:tc>
          <w:tcPr>
            <w:tcW w:w="1564" w:type="dxa"/>
            <w:tcBorders>
              <w:lef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5C31C5CB" w14:textId="539BF596" w:rsidR="00DC468F" w:rsidRPr="00913D0D" w:rsidRDefault="00DC468F" w:rsidP="00DC4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D0D">
              <w:rPr>
                <w:rFonts w:ascii="Times New Roman" w:hAnsi="Times New Roman" w:cs="Times New Roman"/>
                <w:b/>
              </w:rPr>
              <w:t>Faaliyet</w:t>
            </w:r>
            <w:r>
              <w:rPr>
                <w:rFonts w:ascii="Times New Roman" w:hAnsi="Times New Roman" w:cs="Times New Roman"/>
                <w:b/>
              </w:rPr>
              <w:t xml:space="preserve"> (İş Adımı)</w:t>
            </w:r>
            <w:r w:rsidRPr="00913D0D">
              <w:rPr>
                <w:rFonts w:ascii="Times New Roman" w:hAnsi="Times New Roman" w:cs="Times New Roman"/>
                <w:b/>
              </w:rPr>
              <w:t xml:space="preserve"> No</w:t>
            </w:r>
            <w:r>
              <w:rPr>
                <w:rFonts w:ascii="Times New Roman" w:hAnsi="Times New Roman" w:cs="Times New Roman"/>
                <w:b/>
              </w:rPr>
              <w:t>*</w:t>
            </w:r>
            <w:r w:rsidRPr="00913D0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528" w:type="dxa"/>
            <w:gridSpan w:val="2"/>
            <w:shd w:val="clear" w:color="auto" w:fill="DEEAF6" w:themeFill="accent1" w:themeFillTint="33"/>
            <w:vAlign w:val="center"/>
          </w:tcPr>
          <w:p w14:paraId="1292D12E" w14:textId="489BFC7C" w:rsidR="00DC468F" w:rsidRPr="00913D0D" w:rsidRDefault="00DC468F" w:rsidP="00DC4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D0D">
              <w:rPr>
                <w:rFonts w:ascii="Times New Roman" w:hAnsi="Times New Roman" w:cs="Times New Roman"/>
                <w:b/>
              </w:rPr>
              <w:t>Faaliyetleri</w:t>
            </w:r>
            <w:r>
              <w:rPr>
                <w:rFonts w:ascii="Times New Roman" w:hAnsi="Times New Roman" w:cs="Times New Roman"/>
                <w:b/>
              </w:rPr>
              <w:t xml:space="preserve"> (İş Adımları)**</w:t>
            </w:r>
            <w:r w:rsidRPr="00913D0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079" w:type="dxa"/>
            <w:shd w:val="clear" w:color="auto" w:fill="DEEAF6" w:themeFill="accent1" w:themeFillTint="33"/>
            <w:vAlign w:val="center"/>
          </w:tcPr>
          <w:p w14:paraId="7C7DD9CE" w14:textId="4DE5F9FC" w:rsidR="00DC468F" w:rsidRPr="00702B7B" w:rsidRDefault="00DC468F" w:rsidP="00DC46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 w:rsidRPr="00702B7B">
              <w:rPr>
                <w:b/>
              </w:rPr>
              <w:t>Faali</w:t>
            </w:r>
            <w:r>
              <w:rPr>
                <w:b/>
              </w:rPr>
              <w:t>yeti (İş Adımını) Gerçekleştiren Personelin U</w:t>
            </w:r>
            <w:r w:rsidRPr="00702B7B">
              <w:rPr>
                <w:b/>
              </w:rPr>
              <w:t>nvanı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319A49B" w14:textId="381E3E0E" w:rsidR="00DC468F" w:rsidRPr="00913D0D" w:rsidRDefault="00DC468F" w:rsidP="00DC4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D0D">
              <w:rPr>
                <w:rFonts w:ascii="Times New Roman" w:hAnsi="Times New Roman" w:cs="Times New Roman"/>
                <w:b/>
              </w:rPr>
              <w:t>Faaliyet</w:t>
            </w:r>
            <w:r>
              <w:rPr>
                <w:rFonts w:ascii="Times New Roman" w:hAnsi="Times New Roman" w:cs="Times New Roman"/>
                <w:b/>
              </w:rPr>
              <w:t xml:space="preserve"> (İş Adımı) </w:t>
            </w:r>
            <w:r w:rsidRPr="00913D0D">
              <w:rPr>
                <w:rFonts w:ascii="Times New Roman" w:hAnsi="Times New Roman" w:cs="Times New Roman"/>
                <w:b/>
              </w:rPr>
              <w:t xml:space="preserve"> İçerisinde Kullanılan Doküman ya da Sistem adı</w:t>
            </w:r>
          </w:p>
        </w:tc>
        <w:tc>
          <w:tcPr>
            <w:tcW w:w="1780" w:type="dxa"/>
            <w:tcBorders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09CC9006" w14:textId="4909DC11" w:rsidR="00DC468F" w:rsidRPr="00913D0D" w:rsidRDefault="00DC468F" w:rsidP="00DC4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D0D">
              <w:rPr>
                <w:rFonts w:ascii="Times New Roman" w:hAnsi="Times New Roman" w:cs="Times New Roman"/>
                <w:b/>
              </w:rPr>
              <w:t xml:space="preserve">Faaliyetin </w:t>
            </w:r>
            <w:r>
              <w:rPr>
                <w:rFonts w:ascii="Times New Roman" w:hAnsi="Times New Roman" w:cs="Times New Roman"/>
                <w:b/>
              </w:rPr>
              <w:t xml:space="preserve">(İş Adımının) </w:t>
            </w:r>
            <w:r w:rsidRPr="00913D0D">
              <w:rPr>
                <w:rFonts w:ascii="Times New Roman" w:hAnsi="Times New Roman" w:cs="Times New Roman"/>
                <w:b/>
              </w:rPr>
              <w:t>Gerçekleş</w:t>
            </w:r>
            <w:r>
              <w:rPr>
                <w:rFonts w:ascii="Times New Roman" w:hAnsi="Times New Roman" w:cs="Times New Roman"/>
                <w:b/>
              </w:rPr>
              <w:t>tiril</w:t>
            </w:r>
            <w:r w:rsidRPr="00913D0D">
              <w:rPr>
                <w:rFonts w:ascii="Times New Roman" w:hAnsi="Times New Roman" w:cs="Times New Roman"/>
                <w:b/>
              </w:rPr>
              <w:t>me Süresi</w:t>
            </w:r>
          </w:p>
        </w:tc>
      </w:tr>
      <w:tr w:rsidR="00702B7B" w14:paraId="08EAEEF8" w14:textId="77777777" w:rsidTr="00851F8C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</w:tcPr>
          <w:p w14:paraId="1D7186EA" w14:textId="77777777" w:rsidR="00702B7B" w:rsidRDefault="00702B7B" w:rsidP="005956C0"/>
        </w:tc>
        <w:tc>
          <w:tcPr>
            <w:tcW w:w="1564" w:type="dxa"/>
            <w:tcBorders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7516F5E" w14:textId="37E33707" w:rsidR="00702B7B" w:rsidRDefault="00702B7B" w:rsidP="005956C0">
            <w:r>
              <w:t xml:space="preserve"> </w:t>
            </w:r>
            <w:r w:rsidR="00DA3830">
              <w:t>0.3.2.1</w:t>
            </w:r>
          </w:p>
        </w:tc>
        <w:tc>
          <w:tcPr>
            <w:tcW w:w="5528" w:type="dxa"/>
            <w:gridSpan w:val="2"/>
            <w:shd w:val="clear" w:color="auto" w:fill="DEEAF6" w:themeFill="accent1" w:themeFillTint="33"/>
          </w:tcPr>
          <w:p w14:paraId="02B85F95" w14:textId="42233E7B" w:rsidR="00702B7B" w:rsidRDefault="00D119A1" w:rsidP="00D119A1">
            <w:r>
              <w:t>Birimlerden ve Kurumlardan form çizelgelerin tanzimi bilgilerin istenmesi</w:t>
            </w:r>
          </w:p>
        </w:tc>
        <w:tc>
          <w:tcPr>
            <w:tcW w:w="2079" w:type="dxa"/>
            <w:shd w:val="clear" w:color="auto" w:fill="DEEAF6" w:themeFill="accent1" w:themeFillTint="33"/>
          </w:tcPr>
          <w:p w14:paraId="7A2A2A1C" w14:textId="51560D25" w:rsidR="00702B7B" w:rsidRDefault="00D119A1" w:rsidP="005956C0">
            <w:r>
              <w:t>Sivil Savunma personeli</w:t>
            </w:r>
          </w:p>
        </w:tc>
        <w:tc>
          <w:tcPr>
            <w:tcW w:w="28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9E6085" w14:textId="77777777" w:rsidR="00702B7B" w:rsidRDefault="00702B7B" w:rsidP="005956C0"/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</w:tcPr>
          <w:p w14:paraId="5CE99AF7" w14:textId="7ECF6268" w:rsidR="00702B7B" w:rsidRDefault="00D119A1" w:rsidP="005956C0">
            <w:r>
              <w:t>10</w:t>
            </w:r>
            <w:r w:rsidR="00C16A2B">
              <w:t>-</w:t>
            </w:r>
            <w:proofErr w:type="gramStart"/>
            <w:r w:rsidR="00C16A2B">
              <w:t xml:space="preserve">20 </w:t>
            </w:r>
            <w:r>
              <w:t xml:space="preserve"> gün</w:t>
            </w:r>
            <w:proofErr w:type="gramEnd"/>
            <w:r w:rsidR="00C16A2B">
              <w:t xml:space="preserve"> arası</w:t>
            </w:r>
          </w:p>
        </w:tc>
      </w:tr>
      <w:tr w:rsidR="00702B7B" w14:paraId="75386E38" w14:textId="77777777" w:rsidTr="00851F8C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</w:tcPr>
          <w:p w14:paraId="37DE4F86" w14:textId="77777777" w:rsidR="00702B7B" w:rsidRDefault="00702B7B" w:rsidP="005956C0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69DA0B1" w14:textId="22C2CD9A" w:rsidR="00702B7B" w:rsidRDefault="00DA3830" w:rsidP="005956C0">
            <w:r>
              <w:t>0.3.2.2</w:t>
            </w:r>
          </w:p>
        </w:tc>
        <w:tc>
          <w:tcPr>
            <w:tcW w:w="5528" w:type="dxa"/>
            <w:gridSpan w:val="2"/>
            <w:shd w:val="clear" w:color="auto" w:fill="DEEAF6" w:themeFill="accent1" w:themeFillTint="33"/>
          </w:tcPr>
          <w:p w14:paraId="61CA396F" w14:textId="30CC0589" w:rsidR="00702B7B" w:rsidRDefault="00D119A1" w:rsidP="005956C0">
            <w:r>
              <w:t>Gelen bilgi ve çizelgel</w:t>
            </w:r>
            <w:r w:rsidR="00C16A2B">
              <w:t>erin form bazında tek çizelgede toplanması</w:t>
            </w:r>
          </w:p>
        </w:tc>
        <w:tc>
          <w:tcPr>
            <w:tcW w:w="2079" w:type="dxa"/>
            <w:shd w:val="clear" w:color="auto" w:fill="DEEAF6" w:themeFill="accent1" w:themeFillTint="33"/>
          </w:tcPr>
          <w:p w14:paraId="482A9E69" w14:textId="53861A3B" w:rsidR="00702B7B" w:rsidRDefault="00C16A2B" w:rsidP="005956C0">
            <w:r>
              <w:t>Sivil Savunma personeli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0C0281" w14:textId="77777777" w:rsidR="00702B7B" w:rsidRDefault="00702B7B" w:rsidP="005956C0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</w:tcPr>
          <w:p w14:paraId="35C8D8F8" w14:textId="4AB6A9F0" w:rsidR="00702B7B" w:rsidRDefault="00C16A2B" w:rsidP="00C16A2B">
            <w:r>
              <w:t>10 gün</w:t>
            </w:r>
          </w:p>
        </w:tc>
      </w:tr>
      <w:tr w:rsidR="00EC54EA" w14:paraId="79D37628" w14:textId="77777777" w:rsidTr="00851F8C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</w:tcPr>
          <w:p w14:paraId="4F7BE27D" w14:textId="77777777" w:rsidR="00EC54EA" w:rsidRDefault="00EC54EA" w:rsidP="005956C0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EACAF53" w14:textId="1DFD275F" w:rsidR="00EC54EA" w:rsidRDefault="00C16A2B" w:rsidP="005956C0">
            <w:r>
              <w:t>0.3.2.3</w:t>
            </w:r>
          </w:p>
        </w:tc>
        <w:tc>
          <w:tcPr>
            <w:tcW w:w="5528" w:type="dxa"/>
            <w:gridSpan w:val="2"/>
            <w:shd w:val="clear" w:color="auto" w:fill="DEEAF6" w:themeFill="accent1" w:themeFillTint="33"/>
          </w:tcPr>
          <w:p w14:paraId="21CEDBCB" w14:textId="280B36ED" w:rsidR="00EC54EA" w:rsidRDefault="00C16A2B" w:rsidP="005956C0">
            <w:r>
              <w:t>Form bazında çizelge çıktılarının alınması ve CD ortamına aktarılması</w:t>
            </w:r>
          </w:p>
        </w:tc>
        <w:tc>
          <w:tcPr>
            <w:tcW w:w="2079" w:type="dxa"/>
            <w:shd w:val="clear" w:color="auto" w:fill="DEEAF6" w:themeFill="accent1" w:themeFillTint="33"/>
          </w:tcPr>
          <w:p w14:paraId="17D2D004" w14:textId="1B6481E3" w:rsidR="00EC54EA" w:rsidRDefault="00C16A2B" w:rsidP="005956C0">
            <w:r>
              <w:t>Sivil Savunma personeli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82F80E" w14:textId="77777777" w:rsidR="00EC54EA" w:rsidRDefault="00EC54EA" w:rsidP="005956C0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</w:tcPr>
          <w:p w14:paraId="7472F950" w14:textId="74FF3C45" w:rsidR="00EC54EA" w:rsidRDefault="00C16A2B" w:rsidP="005956C0">
            <w:r>
              <w:t>1 gün</w:t>
            </w:r>
          </w:p>
        </w:tc>
      </w:tr>
      <w:tr w:rsidR="00EC54EA" w14:paraId="618C362B" w14:textId="77777777" w:rsidTr="00851F8C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</w:tcPr>
          <w:p w14:paraId="1A95FD44" w14:textId="77777777" w:rsidR="00EC54EA" w:rsidRDefault="00EC54EA" w:rsidP="005956C0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721D3ED" w14:textId="5CA24709" w:rsidR="00EC54EA" w:rsidRDefault="00C16A2B" w:rsidP="005956C0">
            <w:r>
              <w:t>0.3.2.4</w:t>
            </w:r>
          </w:p>
        </w:tc>
        <w:tc>
          <w:tcPr>
            <w:tcW w:w="5528" w:type="dxa"/>
            <w:gridSpan w:val="2"/>
            <w:shd w:val="clear" w:color="auto" w:fill="DEEAF6" w:themeFill="accent1" w:themeFillTint="33"/>
          </w:tcPr>
          <w:p w14:paraId="37CBE3BF" w14:textId="2C24051A" w:rsidR="00EC54EA" w:rsidRDefault="00C16A2B" w:rsidP="00C16A2B">
            <w:r>
              <w:t>Çıktıların ve hazırlanan CD’nin İl Afet ve Acil Durum Müdürlüğüne gönderilmesi</w:t>
            </w:r>
          </w:p>
        </w:tc>
        <w:tc>
          <w:tcPr>
            <w:tcW w:w="2079" w:type="dxa"/>
            <w:shd w:val="clear" w:color="auto" w:fill="DEEAF6" w:themeFill="accent1" w:themeFillTint="33"/>
          </w:tcPr>
          <w:p w14:paraId="23ECD627" w14:textId="77777777" w:rsidR="00EC54EA" w:rsidRDefault="00EC54EA" w:rsidP="005956C0"/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E05FBF" w14:textId="77777777" w:rsidR="00EC54EA" w:rsidRDefault="00EC54EA" w:rsidP="005956C0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</w:tcPr>
          <w:p w14:paraId="6DC60A76" w14:textId="77777777" w:rsidR="00EC54EA" w:rsidRDefault="00EC54EA" w:rsidP="005956C0"/>
        </w:tc>
      </w:tr>
      <w:tr w:rsidR="00702B7B" w14:paraId="4D6B1FD2" w14:textId="77777777" w:rsidTr="00851F8C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</w:tcPr>
          <w:p w14:paraId="1E62E631" w14:textId="77777777" w:rsidR="00702B7B" w:rsidRDefault="00702B7B" w:rsidP="005956C0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</w:tcBorders>
            <w:shd w:val="clear" w:color="auto" w:fill="DEEAF6" w:themeFill="accent1" w:themeFillTint="33"/>
          </w:tcPr>
          <w:p w14:paraId="5325A6EA" w14:textId="77777777" w:rsidR="00702B7B" w:rsidRDefault="00702B7B" w:rsidP="005956C0"/>
        </w:tc>
        <w:tc>
          <w:tcPr>
            <w:tcW w:w="5528" w:type="dxa"/>
            <w:gridSpan w:val="2"/>
            <w:tcBorders>
              <w:bottom w:val="threeDEmboss" w:sz="12" w:space="0" w:color="auto"/>
            </w:tcBorders>
            <w:shd w:val="clear" w:color="auto" w:fill="DEEAF6" w:themeFill="accent1" w:themeFillTint="33"/>
          </w:tcPr>
          <w:p w14:paraId="219BF10F" w14:textId="77777777" w:rsidR="00702B7B" w:rsidRDefault="00702B7B" w:rsidP="005956C0"/>
        </w:tc>
        <w:tc>
          <w:tcPr>
            <w:tcW w:w="2079" w:type="dxa"/>
            <w:tcBorders>
              <w:bottom w:val="threeDEmboss" w:sz="12" w:space="0" w:color="auto"/>
            </w:tcBorders>
            <w:shd w:val="clear" w:color="auto" w:fill="DEEAF6" w:themeFill="accent1" w:themeFillTint="33"/>
          </w:tcPr>
          <w:p w14:paraId="668132ED" w14:textId="438A0984" w:rsidR="00702B7B" w:rsidRDefault="00702B7B" w:rsidP="005956C0"/>
        </w:tc>
        <w:tc>
          <w:tcPr>
            <w:tcW w:w="2803" w:type="dxa"/>
            <w:tcBorders>
              <w:top w:val="single" w:sz="4" w:space="0" w:color="auto"/>
              <w:bottom w:val="threeDEmboss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8B98B9" w14:textId="77777777" w:rsidR="00702B7B" w:rsidRDefault="00702B7B" w:rsidP="005956C0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</w:tcPr>
          <w:p w14:paraId="576EB6E4" w14:textId="77777777" w:rsidR="00702B7B" w:rsidRDefault="00702B7B" w:rsidP="005956C0"/>
        </w:tc>
      </w:tr>
      <w:tr w:rsidR="00D21174" w14:paraId="52E7C751" w14:textId="77777777" w:rsidTr="007427B0">
        <w:trPr>
          <w:trHeight w:val="454"/>
        </w:trPr>
        <w:tc>
          <w:tcPr>
            <w:tcW w:w="181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2F5AB8C7" w14:textId="77777777" w:rsidR="00D21174" w:rsidRDefault="00D21174" w:rsidP="007427B0">
            <w:r>
              <w:t xml:space="preserve">ALT SÜRECİN </w:t>
            </w:r>
            <w:r w:rsidRPr="007D270C">
              <w:rPr>
                <w:b/>
                <w:sz w:val="36"/>
                <w:szCs w:val="36"/>
              </w:rPr>
              <w:t>P</w:t>
            </w:r>
            <w:r>
              <w:t>LANLANMASI</w:t>
            </w:r>
          </w:p>
        </w:tc>
        <w:tc>
          <w:tcPr>
            <w:tcW w:w="3663" w:type="dxa"/>
            <w:gridSpan w:val="2"/>
            <w:tcBorders>
              <w:top w:val="threeDEmboss" w:sz="12" w:space="0" w:color="auto"/>
              <w:lef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466F82EF" w14:textId="39237CFC" w:rsidR="00D21174" w:rsidRDefault="00D21174" w:rsidP="007427B0">
            <w:r>
              <w:t>Alt Süreç No*:</w:t>
            </w:r>
            <w:r w:rsidR="00DA3830">
              <w:t>0.3.3</w:t>
            </w:r>
          </w:p>
        </w:tc>
        <w:tc>
          <w:tcPr>
            <w:tcW w:w="10091" w:type="dxa"/>
            <w:gridSpan w:val="4"/>
            <w:tcBorders>
              <w:top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3EFEE018" w14:textId="38BF6C3F" w:rsidR="00D21174" w:rsidRPr="00C16A2B" w:rsidRDefault="00D21174" w:rsidP="00726149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t>Alt Süreç Adı</w:t>
            </w:r>
            <w:r w:rsidR="00DA3830">
              <w:t>:</w:t>
            </w:r>
            <w:r w:rsidR="00C16A2B">
              <w:t xml:space="preserve"> </w:t>
            </w:r>
            <w:r w:rsidR="00C16A2B">
              <w:rPr>
                <w:sz w:val="20"/>
                <w:szCs w:val="20"/>
              </w:rPr>
              <w:t>Milli Alarm Sistemi Kap</w:t>
            </w:r>
            <w:r w:rsidR="00726149">
              <w:rPr>
                <w:sz w:val="20"/>
                <w:szCs w:val="20"/>
              </w:rPr>
              <w:t>samında Alarm Tedbirleri Formu Hazırlanması A</w:t>
            </w:r>
            <w:r w:rsidR="00C16A2B">
              <w:rPr>
                <w:sz w:val="20"/>
                <w:szCs w:val="20"/>
              </w:rPr>
              <w:t xml:space="preserve">lt </w:t>
            </w:r>
            <w:r w:rsidR="00726149">
              <w:rPr>
                <w:sz w:val="20"/>
                <w:szCs w:val="20"/>
              </w:rPr>
              <w:t>S</w:t>
            </w:r>
            <w:r w:rsidR="00C16A2B">
              <w:rPr>
                <w:sz w:val="20"/>
                <w:szCs w:val="20"/>
              </w:rPr>
              <w:t>üreci</w:t>
            </w:r>
          </w:p>
        </w:tc>
      </w:tr>
      <w:tr w:rsidR="00D21174" w14:paraId="625A11FA" w14:textId="77777777" w:rsidTr="007427B0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20D65D06" w14:textId="77777777" w:rsidR="00D21174" w:rsidRDefault="00D21174" w:rsidP="007427B0"/>
        </w:tc>
        <w:tc>
          <w:tcPr>
            <w:tcW w:w="13754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5ABB668D" w14:textId="14539DE7" w:rsidR="00D21174" w:rsidRDefault="00D21174" w:rsidP="00C16A2B">
            <w:r>
              <w:t>Sürecin Girdileri:</w:t>
            </w:r>
            <w:r w:rsidR="00C16A2B">
              <w:t xml:space="preserve"> İl Afet ve Acil Durum Müdürlüğünün Alarm Tedbirleri Formu hazırlanması talebi</w:t>
            </w:r>
          </w:p>
        </w:tc>
      </w:tr>
      <w:tr w:rsidR="00D21174" w14:paraId="59AD310A" w14:textId="77777777" w:rsidTr="007427B0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34708D18" w14:textId="77777777" w:rsidR="00D21174" w:rsidRDefault="00D21174" w:rsidP="007427B0"/>
        </w:tc>
        <w:tc>
          <w:tcPr>
            <w:tcW w:w="13754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5CE1B36C" w14:textId="66DD633C" w:rsidR="00D21174" w:rsidRDefault="00D21174" w:rsidP="007427B0">
            <w:r>
              <w:t>Sürecin Çıktıları:</w:t>
            </w:r>
            <w:r w:rsidR="00C16A2B">
              <w:t xml:space="preserve"> </w:t>
            </w:r>
          </w:p>
        </w:tc>
      </w:tr>
      <w:tr w:rsidR="00D21174" w14:paraId="19F03D31" w14:textId="77777777" w:rsidTr="007427B0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643F41AB" w14:textId="77777777" w:rsidR="00D21174" w:rsidRDefault="00D21174" w:rsidP="007427B0"/>
        </w:tc>
        <w:tc>
          <w:tcPr>
            <w:tcW w:w="13754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69C732AE" w14:textId="7E566206" w:rsidR="00D21174" w:rsidRDefault="00D21174" w:rsidP="007427B0">
            <w:r>
              <w:t>Alt Sürecin Yıl İçerisinde Tekrarlanma Dönemi:</w:t>
            </w:r>
            <w:r w:rsidR="00C16A2B">
              <w:t xml:space="preserve"> İl Afet ve Acil Durum Müdürlüğünün </w:t>
            </w:r>
            <w:r w:rsidR="000B0702">
              <w:t>talebi halinde</w:t>
            </w:r>
          </w:p>
        </w:tc>
      </w:tr>
      <w:tr w:rsidR="00D21174" w14:paraId="14524E11" w14:textId="77777777" w:rsidTr="007427B0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30683D92" w14:textId="77777777" w:rsidR="00D21174" w:rsidRDefault="00D21174" w:rsidP="007427B0"/>
        </w:tc>
        <w:tc>
          <w:tcPr>
            <w:tcW w:w="13754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2A0EC96E" w14:textId="7D304FED" w:rsidR="00D21174" w:rsidRDefault="00D21174" w:rsidP="007427B0">
            <w:r>
              <w:t>Alt Sürecin Yıl İçerisinde Tekrarlanma Sayısı:</w:t>
            </w:r>
            <w:r w:rsidR="000B0702">
              <w:t xml:space="preserve"> İl Afet ve Acil Durum Müdürlüğünün talebi halinde</w:t>
            </w:r>
          </w:p>
        </w:tc>
      </w:tr>
      <w:tr w:rsidR="00D21174" w:rsidRPr="00913D0D" w14:paraId="55D799F4" w14:textId="77777777" w:rsidTr="007427B0">
        <w:trPr>
          <w:cantSplit/>
          <w:trHeight w:val="703"/>
        </w:trPr>
        <w:tc>
          <w:tcPr>
            <w:tcW w:w="1814" w:type="dxa"/>
            <w:vMerge w:val="restart"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34899222" w14:textId="77777777" w:rsidR="00D21174" w:rsidRDefault="00D21174" w:rsidP="007427B0"/>
          <w:p w14:paraId="1CB7DF6C" w14:textId="77777777" w:rsidR="00D21174" w:rsidRDefault="00D21174" w:rsidP="007427B0">
            <w:r>
              <w:t xml:space="preserve">SÜRECİN </w:t>
            </w:r>
            <w:r w:rsidRPr="007D270C">
              <w:rPr>
                <w:b/>
                <w:sz w:val="36"/>
                <w:szCs w:val="36"/>
              </w:rPr>
              <w:t>U</w:t>
            </w:r>
            <w:r>
              <w:t>YGULANMASI</w:t>
            </w:r>
          </w:p>
          <w:p w14:paraId="5502E722" w14:textId="77777777" w:rsidR="00D21174" w:rsidRDefault="00D21174" w:rsidP="007427B0"/>
        </w:tc>
        <w:tc>
          <w:tcPr>
            <w:tcW w:w="1564" w:type="dxa"/>
            <w:tcBorders>
              <w:lef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6B69E654" w14:textId="77777777" w:rsidR="00D21174" w:rsidRPr="00913D0D" w:rsidRDefault="00D21174" w:rsidP="00742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D0D">
              <w:rPr>
                <w:rFonts w:ascii="Times New Roman" w:hAnsi="Times New Roman" w:cs="Times New Roman"/>
                <w:b/>
              </w:rPr>
              <w:t>Faaliyet</w:t>
            </w:r>
            <w:r>
              <w:rPr>
                <w:rFonts w:ascii="Times New Roman" w:hAnsi="Times New Roman" w:cs="Times New Roman"/>
                <w:b/>
              </w:rPr>
              <w:t xml:space="preserve"> (İş Adımı)</w:t>
            </w:r>
            <w:r w:rsidRPr="00913D0D">
              <w:rPr>
                <w:rFonts w:ascii="Times New Roman" w:hAnsi="Times New Roman" w:cs="Times New Roman"/>
                <w:b/>
              </w:rPr>
              <w:t xml:space="preserve"> No</w:t>
            </w:r>
            <w:r>
              <w:rPr>
                <w:rFonts w:ascii="Times New Roman" w:hAnsi="Times New Roman" w:cs="Times New Roman"/>
                <w:b/>
              </w:rPr>
              <w:t>*</w:t>
            </w:r>
            <w:r w:rsidRPr="00913D0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528" w:type="dxa"/>
            <w:gridSpan w:val="2"/>
            <w:shd w:val="clear" w:color="auto" w:fill="DEEAF6" w:themeFill="accent1" w:themeFillTint="33"/>
            <w:vAlign w:val="center"/>
          </w:tcPr>
          <w:p w14:paraId="58B622B2" w14:textId="77777777" w:rsidR="00D21174" w:rsidRPr="00913D0D" w:rsidRDefault="00D21174" w:rsidP="00742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D0D">
              <w:rPr>
                <w:rFonts w:ascii="Times New Roman" w:hAnsi="Times New Roman" w:cs="Times New Roman"/>
                <w:b/>
              </w:rPr>
              <w:t>Faaliyetleri</w:t>
            </w:r>
            <w:r>
              <w:rPr>
                <w:rFonts w:ascii="Times New Roman" w:hAnsi="Times New Roman" w:cs="Times New Roman"/>
                <w:b/>
              </w:rPr>
              <w:t xml:space="preserve"> (İş Adımları)**</w:t>
            </w:r>
            <w:r w:rsidRPr="00913D0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079" w:type="dxa"/>
            <w:shd w:val="clear" w:color="auto" w:fill="DEEAF6" w:themeFill="accent1" w:themeFillTint="33"/>
            <w:vAlign w:val="center"/>
          </w:tcPr>
          <w:p w14:paraId="5E5DDC02" w14:textId="77777777" w:rsidR="00D21174" w:rsidRPr="00702B7B" w:rsidRDefault="00D21174" w:rsidP="007427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 w:rsidRPr="00702B7B">
              <w:rPr>
                <w:b/>
              </w:rPr>
              <w:t>Faali</w:t>
            </w:r>
            <w:r>
              <w:rPr>
                <w:b/>
              </w:rPr>
              <w:t>yeti (İş Adımını) Gerçekleştiren Personelin U</w:t>
            </w:r>
            <w:r w:rsidRPr="00702B7B">
              <w:rPr>
                <w:b/>
              </w:rPr>
              <w:t>nvanı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1CE0E4B" w14:textId="77777777" w:rsidR="00D21174" w:rsidRPr="00913D0D" w:rsidRDefault="00D21174" w:rsidP="00742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D0D">
              <w:rPr>
                <w:rFonts w:ascii="Times New Roman" w:hAnsi="Times New Roman" w:cs="Times New Roman"/>
                <w:b/>
              </w:rPr>
              <w:t>Faaliyet</w:t>
            </w:r>
            <w:r>
              <w:rPr>
                <w:rFonts w:ascii="Times New Roman" w:hAnsi="Times New Roman" w:cs="Times New Roman"/>
                <w:b/>
              </w:rPr>
              <w:t xml:space="preserve"> (İş Adımı) </w:t>
            </w:r>
            <w:r w:rsidRPr="00913D0D">
              <w:rPr>
                <w:rFonts w:ascii="Times New Roman" w:hAnsi="Times New Roman" w:cs="Times New Roman"/>
                <w:b/>
              </w:rPr>
              <w:t xml:space="preserve"> İçerisinde Kullanılan Doküman ya da Sistem adı</w:t>
            </w:r>
          </w:p>
        </w:tc>
        <w:tc>
          <w:tcPr>
            <w:tcW w:w="1780" w:type="dxa"/>
            <w:tcBorders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69073DB8" w14:textId="77777777" w:rsidR="00D21174" w:rsidRPr="00913D0D" w:rsidRDefault="00D21174" w:rsidP="00742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D0D">
              <w:rPr>
                <w:rFonts w:ascii="Times New Roman" w:hAnsi="Times New Roman" w:cs="Times New Roman"/>
                <w:b/>
              </w:rPr>
              <w:t xml:space="preserve">Faaliyetin </w:t>
            </w:r>
            <w:r>
              <w:rPr>
                <w:rFonts w:ascii="Times New Roman" w:hAnsi="Times New Roman" w:cs="Times New Roman"/>
                <w:b/>
              </w:rPr>
              <w:t xml:space="preserve">(İş Adımının) </w:t>
            </w:r>
            <w:r w:rsidRPr="00913D0D">
              <w:rPr>
                <w:rFonts w:ascii="Times New Roman" w:hAnsi="Times New Roman" w:cs="Times New Roman"/>
                <w:b/>
              </w:rPr>
              <w:t>Gerçekleş</w:t>
            </w:r>
            <w:r>
              <w:rPr>
                <w:rFonts w:ascii="Times New Roman" w:hAnsi="Times New Roman" w:cs="Times New Roman"/>
                <w:b/>
              </w:rPr>
              <w:t>tiril</w:t>
            </w:r>
            <w:r w:rsidRPr="00913D0D">
              <w:rPr>
                <w:rFonts w:ascii="Times New Roman" w:hAnsi="Times New Roman" w:cs="Times New Roman"/>
                <w:b/>
              </w:rPr>
              <w:t>me Süresi</w:t>
            </w:r>
          </w:p>
        </w:tc>
      </w:tr>
      <w:tr w:rsidR="00D21174" w14:paraId="00CDF662" w14:textId="77777777" w:rsidTr="007427B0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</w:tcPr>
          <w:p w14:paraId="4B3A04E0" w14:textId="77777777" w:rsidR="00D21174" w:rsidRDefault="00D21174" w:rsidP="007427B0"/>
        </w:tc>
        <w:tc>
          <w:tcPr>
            <w:tcW w:w="1564" w:type="dxa"/>
            <w:tcBorders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BD9DA0C" w14:textId="217EA44B" w:rsidR="00D21174" w:rsidRDefault="00D21174" w:rsidP="007427B0">
            <w:r>
              <w:t xml:space="preserve"> </w:t>
            </w:r>
            <w:r w:rsidR="00DA3830">
              <w:t>0.3.3.1</w:t>
            </w:r>
          </w:p>
        </w:tc>
        <w:tc>
          <w:tcPr>
            <w:tcW w:w="5528" w:type="dxa"/>
            <w:gridSpan w:val="2"/>
            <w:shd w:val="clear" w:color="auto" w:fill="DEEAF6" w:themeFill="accent1" w:themeFillTint="33"/>
          </w:tcPr>
          <w:p w14:paraId="3F8EBB93" w14:textId="4D81E9B9" w:rsidR="00D21174" w:rsidRDefault="000B0702" w:rsidP="007427B0">
            <w:r>
              <w:t>İl Afet ve Acil Durum Müdürlüğünden gelen formata göre İl Sağlık Müdürlüğü ve bağlı Kurumlarını ilgilendiren konular alt birimleri de kapsayacak şekilde maddeler halinde çizelge formatına uygun şekilde hazırlanması</w:t>
            </w:r>
          </w:p>
        </w:tc>
        <w:tc>
          <w:tcPr>
            <w:tcW w:w="2079" w:type="dxa"/>
            <w:shd w:val="clear" w:color="auto" w:fill="DEEAF6" w:themeFill="accent1" w:themeFillTint="33"/>
          </w:tcPr>
          <w:p w14:paraId="61BEDF9A" w14:textId="79FAE7ED" w:rsidR="00D21174" w:rsidRDefault="000B0702" w:rsidP="007427B0">
            <w:r>
              <w:t>Sivil Savunma personeli</w:t>
            </w:r>
          </w:p>
        </w:tc>
        <w:tc>
          <w:tcPr>
            <w:tcW w:w="28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94F1AE" w14:textId="77777777" w:rsidR="00D21174" w:rsidRDefault="00D21174" w:rsidP="007427B0"/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</w:tcPr>
          <w:p w14:paraId="57089F23" w14:textId="29A055E7" w:rsidR="00D21174" w:rsidRDefault="000B0702" w:rsidP="007427B0">
            <w:r>
              <w:t>20 gün</w:t>
            </w:r>
          </w:p>
        </w:tc>
      </w:tr>
      <w:tr w:rsidR="00D21174" w14:paraId="64A36BDA" w14:textId="77777777" w:rsidTr="007427B0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</w:tcPr>
          <w:p w14:paraId="7871B9F5" w14:textId="77777777" w:rsidR="00D21174" w:rsidRDefault="00D21174" w:rsidP="007427B0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DF7DA3A" w14:textId="1271956F" w:rsidR="00D21174" w:rsidRDefault="00DA3830" w:rsidP="007427B0">
            <w:r>
              <w:t>0.3.3.2</w:t>
            </w:r>
          </w:p>
        </w:tc>
        <w:tc>
          <w:tcPr>
            <w:tcW w:w="5528" w:type="dxa"/>
            <w:gridSpan w:val="2"/>
            <w:shd w:val="clear" w:color="auto" w:fill="DEEAF6" w:themeFill="accent1" w:themeFillTint="33"/>
          </w:tcPr>
          <w:p w14:paraId="687BA96D" w14:textId="11FF0BA3" w:rsidR="00D21174" w:rsidRDefault="004453E8" w:rsidP="007427B0">
            <w:r>
              <w:t>2 nüsha olarak hazırlanan plan ve form çizelgelerin Kurum Amirine imzaya sunulması</w:t>
            </w:r>
          </w:p>
        </w:tc>
        <w:tc>
          <w:tcPr>
            <w:tcW w:w="2079" w:type="dxa"/>
            <w:shd w:val="clear" w:color="auto" w:fill="DEEAF6" w:themeFill="accent1" w:themeFillTint="33"/>
          </w:tcPr>
          <w:p w14:paraId="6B1FA9F0" w14:textId="26AA5222" w:rsidR="00D21174" w:rsidRDefault="004453E8" w:rsidP="007427B0">
            <w:r>
              <w:t>Sivil Savunma personeli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8C7593E" w14:textId="77777777" w:rsidR="00D21174" w:rsidRDefault="00D21174" w:rsidP="007427B0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</w:tcPr>
          <w:p w14:paraId="52B77F81" w14:textId="4077822C" w:rsidR="00D21174" w:rsidRDefault="004453E8" w:rsidP="007427B0">
            <w:r>
              <w:t>2 gün</w:t>
            </w:r>
          </w:p>
        </w:tc>
      </w:tr>
      <w:tr w:rsidR="00D21174" w14:paraId="03EE0B36" w14:textId="77777777" w:rsidTr="007427B0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</w:tcPr>
          <w:p w14:paraId="6C6D6AED" w14:textId="77777777" w:rsidR="00D21174" w:rsidRDefault="00D21174" w:rsidP="007427B0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CABF30B" w14:textId="006E36C6" w:rsidR="00D21174" w:rsidRDefault="004453E8" w:rsidP="007427B0">
            <w:r>
              <w:t>0.3.3.3</w:t>
            </w:r>
          </w:p>
        </w:tc>
        <w:tc>
          <w:tcPr>
            <w:tcW w:w="5528" w:type="dxa"/>
            <w:gridSpan w:val="2"/>
            <w:shd w:val="clear" w:color="auto" w:fill="DEEAF6" w:themeFill="accent1" w:themeFillTint="33"/>
          </w:tcPr>
          <w:p w14:paraId="2B97CAE2" w14:textId="1332F31A" w:rsidR="00D21174" w:rsidRDefault="004453E8" w:rsidP="007427B0">
            <w:r>
              <w:t>Valilik Onayı için İl Afet ve Acil Durum Müdürlüğüne gönderilmesi</w:t>
            </w:r>
          </w:p>
        </w:tc>
        <w:tc>
          <w:tcPr>
            <w:tcW w:w="2079" w:type="dxa"/>
            <w:shd w:val="clear" w:color="auto" w:fill="DEEAF6" w:themeFill="accent1" w:themeFillTint="33"/>
          </w:tcPr>
          <w:p w14:paraId="794F0A6D" w14:textId="6F1DB9A4" w:rsidR="00D21174" w:rsidRDefault="004453E8" w:rsidP="007427B0">
            <w:r>
              <w:t>Sivil Savunma personeli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4FFEFE" w14:textId="77777777" w:rsidR="00D21174" w:rsidRDefault="00D21174" w:rsidP="007427B0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</w:tcPr>
          <w:p w14:paraId="5FF638CD" w14:textId="40526C10" w:rsidR="00D21174" w:rsidRDefault="004453E8" w:rsidP="007427B0">
            <w:r>
              <w:t>5-10 gün arası</w:t>
            </w:r>
          </w:p>
        </w:tc>
      </w:tr>
      <w:tr w:rsidR="00D21174" w14:paraId="47A49F36" w14:textId="77777777" w:rsidTr="007427B0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</w:tcPr>
          <w:p w14:paraId="5E30B7F5" w14:textId="77777777" w:rsidR="00D21174" w:rsidRDefault="00D21174" w:rsidP="007427B0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E0E2BB1" w14:textId="350889AA" w:rsidR="00D21174" w:rsidRDefault="004453E8" w:rsidP="007427B0">
            <w:r>
              <w:t>0.3.3.4</w:t>
            </w:r>
          </w:p>
        </w:tc>
        <w:tc>
          <w:tcPr>
            <w:tcW w:w="5528" w:type="dxa"/>
            <w:gridSpan w:val="2"/>
            <w:shd w:val="clear" w:color="auto" w:fill="DEEAF6" w:themeFill="accent1" w:themeFillTint="33"/>
          </w:tcPr>
          <w:p w14:paraId="50AED82D" w14:textId="23960F28" w:rsidR="00D21174" w:rsidRDefault="004453E8" w:rsidP="007427B0">
            <w:r>
              <w:t>Valilik Onayından sonra yürürlüğe girmesi</w:t>
            </w:r>
          </w:p>
        </w:tc>
        <w:tc>
          <w:tcPr>
            <w:tcW w:w="2079" w:type="dxa"/>
            <w:shd w:val="clear" w:color="auto" w:fill="DEEAF6" w:themeFill="accent1" w:themeFillTint="33"/>
          </w:tcPr>
          <w:p w14:paraId="5EA81CFF" w14:textId="77777777" w:rsidR="00D21174" w:rsidRDefault="00D21174" w:rsidP="007427B0"/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6D5CFE" w14:textId="77777777" w:rsidR="00D21174" w:rsidRDefault="00D21174" w:rsidP="007427B0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</w:tcPr>
          <w:p w14:paraId="68956DDD" w14:textId="77777777" w:rsidR="00D21174" w:rsidRDefault="00D21174" w:rsidP="007427B0"/>
        </w:tc>
      </w:tr>
      <w:tr w:rsidR="00D21174" w14:paraId="52BBF2A6" w14:textId="77777777" w:rsidTr="007427B0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</w:tcPr>
          <w:p w14:paraId="117CB1FD" w14:textId="77777777" w:rsidR="00D21174" w:rsidRDefault="00D21174" w:rsidP="007427B0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</w:tcBorders>
            <w:shd w:val="clear" w:color="auto" w:fill="DEEAF6" w:themeFill="accent1" w:themeFillTint="33"/>
          </w:tcPr>
          <w:p w14:paraId="77C4E271" w14:textId="77777777" w:rsidR="00D21174" w:rsidRDefault="00D21174" w:rsidP="007427B0"/>
        </w:tc>
        <w:tc>
          <w:tcPr>
            <w:tcW w:w="5528" w:type="dxa"/>
            <w:gridSpan w:val="2"/>
            <w:tcBorders>
              <w:bottom w:val="threeDEmboss" w:sz="12" w:space="0" w:color="auto"/>
            </w:tcBorders>
            <w:shd w:val="clear" w:color="auto" w:fill="DEEAF6" w:themeFill="accent1" w:themeFillTint="33"/>
          </w:tcPr>
          <w:p w14:paraId="572FF758" w14:textId="77777777" w:rsidR="00D21174" w:rsidRDefault="00D21174" w:rsidP="007427B0"/>
        </w:tc>
        <w:tc>
          <w:tcPr>
            <w:tcW w:w="2079" w:type="dxa"/>
            <w:tcBorders>
              <w:bottom w:val="threeDEmboss" w:sz="12" w:space="0" w:color="auto"/>
            </w:tcBorders>
            <w:shd w:val="clear" w:color="auto" w:fill="DEEAF6" w:themeFill="accent1" w:themeFillTint="33"/>
          </w:tcPr>
          <w:p w14:paraId="6630D331" w14:textId="77777777" w:rsidR="00D21174" w:rsidRDefault="00D21174" w:rsidP="007427B0"/>
        </w:tc>
        <w:tc>
          <w:tcPr>
            <w:tcW w:w="2803" w:type="dxa"/>
            <w:tcBorders>
              <w:top w:val="single" w:sz="4" w:space="0" w:color="auto"/>
              <w:bottom w:val="threeDEmboss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22F20A" w14:textId="77777777" w:rsidR="00D21174" w:rsidRDefault="00D21174" w:rsidP="007427B0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</w:tcPr>
          <w:p w14:paraId="29AC5169" w14:textId="77777777" w:rsidR="00D21174" w:rsidRDefault="00D21174" w:rsidP="007427B0"/>
        </w:tc>
      </w:tr>
      <w:tr w:rsidR="00D21174" w14:paraId="298EBBFE" w14:textId="77777777" w:rsidTr="007427B0">
        <w:trPr>
          <w:trHeight w:val="454"/>
        </w:trPr>
        <w:tc>
          <w:tcPr>
            <w:tcW w:w="181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0F58AB6A" w14:textId="77777777" w:rsidR="00D21174" w:rsidRDefault="00D21174" w:rsidP="007427B0">
            <w:r>
              <w:t xml:space="preserve">ALT SÜRECİN </w:t>
            </w:r>
            <w:r w:rsidRPr="007D270C">
              <w:rPr>
                <w:b/>
                <w:sz w:val="36"/>
                <w:szCs w:val="36"/>
              </w:rPr>
              <w:t>P</w:t>
            </w:r>
            <w:r>
              <w:t>LANLANMASI</w:t>
            </w:r>
          </w:p>
        </w:tc>
        <w:tc>
          <w:tcPr>
            <w:tcW w:w="3663" w:type="dxa"/>
            <w:gridSpan w:val="2"/>
            <w:tcBorders>
              <w:top w:val="threeDEmboss" w:sz="12" w:space="0" w:color="auto"/>
              <w:lef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57B4C491" w14:textId="5464BE3E" w:rsidR="00D21174" w:rsidRDefault="00D21174" w:rsidP="007427B0">
            <w:r>
              <w:t>Alt Süreç No*:</w:t>
            </w:r>
            <w:r w:rsidR="00DA3830">
              <w:t>0.3.4</w:t>
            </w:r>
          </w:p>
        </w:tc>
        <w:tc>
          <w:tcPr>
            <w:tcW w:w="10091" w:type="dxa"/>
            <w:gridSpan w:val="4"/>
            <w:tcBorders>
              <w:top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4CE5DE52" w14:textId="4B9A291E" w:rsidR="00D21174" w:rsidRDefault="00D21174" w:rsidP="00DA3830">
            <w:r>
              <w:t xml:space="preserve">Alt Süreç Adı: </w:t>
            </w:r>
            <w:r w:rsidR="00D2725A">
              <w:rPr>
                <w:sz w:val="20"/>
                <w:szCs w:val="20"/>
              </w:rPr>
              <w:t>Seferberlik Kaynak Planlama Sistemi (SEKAPS) iş ve işlemleri alt süreci</w:t>
            </w:r>
          </w:p>
        </w:tc>
      </w:tr>
      <w:tr w:rsidR="00D21174" w14:paraId="16EEEED8" w14:textId="77777777" w:rsidTr="007427B0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63CECEB2" w14:textId="77777777" w:rsidR="00D21174" w:rsidRDefault="00D21174" w:rsidP="007427B0"/>
        </w:tc>
        <w:tc>
          <w:tcPr>
            <w:tcW w:w="13754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0FDC7130" w14:textId="46C40E1C" w:rsidR="00D21174" w:rsidRDefault="00D21174" w:rsidP="007427B0">
            <w:r>
              <w:t>Sürecin Girdileri:</w:t>
            </w:r>
            <w:r w:rsidR="00D2725A">
              <w:t xml:space="preserve"> Bakanlık tarafından Seferberlik Kaynak Planlama bilgilerinin sistemi işlenmesi talebi</w:t>
            </w:r>
          </w:p>
        </w:tc>
      </w:tr>
      <w:tr w:rsidR="00D21174" w14:paraId="4A7BECDB" w14:textId="77777777" w:rsidTr="007427B0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674D94FB" w14:textId="77777777" w:rsidR="00D21174" w:rsidRDefault="00D21174" w:rsidP="007427B0"/>
        </w:tc>
        <w:tc>
          <w:tcPr>
            <w:tcW w:w="13754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26594A16" w14:textId="27C5EAA6" w:rsidR="00D21174" w:rsidRDefault="00D21174" w:rsidP="007427B0">
            <w:r>
              <w:t>Sürecin Çıktıları:</w:t>
            </w:r>
            <w:r w:rsidR="00D2725A">
              <w:t xml:space="preserve"> Kurumların aylık bazda yıllık gıda, su, elektrik, ısınma (odun, kömür, doğalgaz) araç bazında aylık </w:t>
            </w:r>
            <w:proofErr w:type="gramStart"/>
            <w:r w:rsidR="00D2725A">
              <w:t xml:space="preserve">km. </w:t>
            </w:r>
            <w:r w:rsidR="007427B0">
              <w:t xml:space="preserve"> ve</w:t>
            </w:r>
            <w:proofErr w:type="gramEnd"/>
            <w:r w:rsidR="007427B0">
              <w:t xml:space="preserve"> personel </w:t>
            </w:r>
            <w:r w:rsidR="00D2725A">
              <w:t xml:space="preserve">bilgileri </w:t>
            </w:r>
          </w:p>
        </w:tc>
      </w:tr>
      <w:tr w:rsidR="00D21174" w14:paraId="7DF601C3" w14:textId="77777777" w:rsidTr="007427B0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0F3A769D" w14:textId="77777777" w:rsidR="00D21174" w:rsidRDefault="00D21174" w:rsidP="007427B0"/>
        </w:tc>
        <w:tc>
          <w:tcPr>
            <w:tcW w:w="13754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50E50B79" w14:textId="0F35669F" w:rsidR="00D21174" w:rsidRDefault="00D21174" w:rsidP="007427B0">
            <w:r>
              <w:t>Alt Sürecin Yıl İçerisinde Tekrarlanma Dönemi:</w:t>
            </w:r>
            <w:r w:rsidR="00D2725A">
              <w:t xml:space="preserve"> Her yıl</w:t>
            </w:r>
          </w:p>
        </w:tc>
      </w:tr>
      <w:tr w:rsidR="00D21174" w14:paraId="70CA844F" w14:textId="77777777" w:rsidTr="007427B0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61AE89C1" w14:textId="77777777" w:rsidR="00D21174" w:rsidRDefault="00D21174" w:rsidP="007427B0"/>
        </w:tc>
        <w:tc>
          <w:tcPr>
            <w:tcW w:w="13754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7FE78AF3" w14:textId="0EAE8B33" w:rsidR="00D21174" w:rsidRDefault="00D21174" w:rsidP="007427B0">
            <w:r>
              <w:t>Alt Sürecin Yıl İçerisinde Tekrarlanma Sayısı:</w:t>
            </w:r>
            <w:r w:rsidR="00D2725A">
              <w:t xml:space="preserve"> Yılda 1</w:t>
            </w:r>
          </w:p>
        </w:tc>
      </w:tr>
      <w:tr w:rsidR="00D21174" w:rsidRPr="00913D0D" w14:paraId="5A116935" w14:textId="77777777" w:rsidTr="007427B0">
        <w:trPr>
          <w:cantSplit/>
          <w:trHeight w:val="703"/>
        </w:trPr>
        <w:tc>
          <w:tcPr>
            <w:tcW w:w="1814" w:type="dxa"/>
            <w:vMerge w:val="restart"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2442CA74" w14:textId="77777777" w:rsidR="00D21174" w:rsidRDefault="00D21174" w:rsidP="007427B0"/>
          <w:p w14:paraId="315D9271" w14:textId="77777777" w:rsidR="00D21174" w:rsidRDefault="00D21174" w:rsidP="007427B0">
            <w:r>
              <w:t xml:space="preserve">SÜRECİN </w:t>
            </w:r>
            <w:r w:rsidRPr="007D270C">
              <w:rPr>
                <w:b/>
                <w:sz w:val="36"/>
                <w:szCs w:val="36"/>
              </w:rPr>
              <w:t>U</w:t>
            </w:r>
            <w:r>
              <w:t>YGULANMASI</w:t>
            </w:r>
          </w:p>
          <w:p w14:paraId="6DC7CBC5" w14:textId="77777777" w:rsidR="00D21174" w:rsidRDefault="00D21174" w:rsidP="007427B0"/>
        </w:tc>
        <w:tc>
          <w:tcPr>
            <w:tcW w:w="1564" w:type="dxa"/>
            <w:tcBorders>
              <w:lef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24E132CA" w14:textId="77777777" w:rsidR="00D21174" w:rsidRPr="00913D0D" w:rsidRDefault="00D21174" w:rsidP="00742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D0D">
              <w:rPr>
                <w:rFonts w:ascii="Times New Roman" w:hAnsi="Times New Roman" w:cs="Times New Roman"/>
                <w:b/>
              </w:rPr>
              <w:t>Faaliyet</w:t>
            </w:r>
            <w:r>
              <w:rPr>
                <w:rFonts w:ascii="Times New Roman" w:hAnsi="Times New Roman" w:cs="Times New Roman"/>
                <w:b/>
              </w:rPr>
              <w:t xml:space="preserve"> (İş Adımı)</w:t>
            </w:r>
            <w:r w:rsidRPr="00913D0D">
              <w:rPr>
                <w:rFonts w:ascii="Times New Roman" w:hAnsi="Times New Roman" w:cs="Times New Roman"/>
                <w:b/>
              </w:rPr>
              <w:t xml:space="preserve"> No</w:t>
            </w:r>
            <w:r>
              <w:rPr>
                <w:rFonts w:ascii="Times New Roman" w:hAnsi="Times New Roman" w:cs="Times New Roman"/>
                <w:b/>
              </w:rPr>
              <w:t>*</w:t>
            </w:r>
            <w:r w:rsidRPr="00913D0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528" w:type="dxa"/>
            <w:gridSpan w:val="2"/>
            <w:shd w:val="clear" w:color="auto" w:fill="DEEAF6" w:themeFill="accent1" w:themeFillTint="33"/>
            <w:vAlign w:val="center"/>
          </w:tcPr>
          <w:p w14:paraId="6E662A59" w14:textId="77777777" w:rsidR="00D21174" w:rsidRPr="00913D0D" w:rsidRDefault="00D21174" w:rsidP="00742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D0D">
              <w:rPr>
                <w:rFonts w:ascii="Times New Roman" w:hAnsi="Times New Roman" w:cs="Times New Roman"/>
                <w:b/>
              </w:rPr>
              <w:t>Faaliyetleri</w:t>
            </w:r>
            <w:r>
              <w:rPr>
                <w:rFonts w:ascii="Times New Roman" w:hAnsi="Times New Roman" w:cs="Times New Roman"/>
                <w:b/>
              </w:rPr>
              <w:t xml:space="preserve"> (İş Adımları)**</w:t>
            </w:r>
            <w:r w:rsidRPr="00913D0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079" w:type="dxa"/>
            <w:shd w:val="clear" w:color="auto" w:fill="DEEAF6" w:themeFill="accent1" w:themeFillTint="33"/>
            <w:vAlign w:val="center"/>
          </w:tcPr>
          <w:p w14:paraId="607396A9" w14:textId="77777777" w:rsidR="00D21174" w:rsidRPr="00702B7B" w:rsidRDefault="00D21174" w:rsidP="007427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 w:rsidRPr="00702B7B">
              <w:rPr>
                <w:b/>
              </w:rPr>
              <w:t>Faali</w:t>
            </w:r>
            <w:r>
              <w:rPr>
                <w:b/>
              </w:rPr>
              <w:t>yeti (İş Adımını) Gerçekleştiren Personelin U</w:t>
            </w:r>
            <w:r w:rsidRPr="00702B7B">
              <w:rPr>
                <w:b/>
              </w:rPr>
              <w:t>nvanı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D67B4AD" w14:textId="77777777" w:rsidR="00D21174" w:rsidRPr="00913D0D" w:rsidRDefault="00D21174" w:rsidP="00742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D0D">
              <w:rPr>
                <w:rFonts w:ascii="Times New Roman" w:hAnsi="Times New Roman" w:cs="Times New Roman"/>
                <w:b/>
              </w:rPr>
              <w:t>Faaliyet</w:t>
            </w:r>
            <w:r>
              <w:rPr>
                <w:rFonts w:ascii="Times New Roman" w:hAnsi="Times New Roman" w:cs="Times New Roman"/>
                <w:b/>
              </w:rPr>
              <w:t xml:space="preserve"> (İş Adımı) </w:t>
            </w:r>
            <w:r w:rsidRPr="00913D0D">
              <w:rPr>
                <w:rFonts w:ascii="Times New Roman" w:hAnsi="Times New Roman" w:cs="Times New Roman"/>
                <w:b/>
              </w:rPr>
              <w:t xml:space="preserve"> İçerisinde Kullanılan Doküman ya da Sistem adı</w:t>
            </w:r>
          </w:p>
        </w:tc>
        <w:tc>
          <w:tcPr>
            <w:tcW w:w="1780" w:type="dxa"/>
            <w:tcBorders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1E8B1E2D" w14:textId="77777777" w:rsidR="00D21174" w:rsidRPr="00913D0D" w:rsidRDefault="00D21174" w:rsidP="00742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D0D">
              <w:rPr>
                <w:rFonts w:ascii="Times New Roman" w:hAnsi="Times New Roman" w:cs="Times New Roman"/>
                <w:b/>
              </w:rPr>
              <w:t xml:space="preserve">Faaliyetin </w:t>
            </w:r>
            <w:r>
              <w:rPr>
                <w:rFonts w:ascii="Times New Roman" w:hAnsi="Times New Roman" w:cs="Times New Roman"/>
                <w:b/>
              </w:rPr>
              <w:t xml:space="preserve">(İş Adımının) </w:t>
            </w:r>
            <w:r w:rsidRPr="00913D0D">
              <w:rPr>
                <w:rFonts w:ascii="Times New Roman" w:hAnsi="Times New Roman" w:cs="Times New Roman"/>
                <w:b/>
              </w:rPr>
              <w:t>Gerçekleş</w:t>
            </w:r>
            <w:r>
              <w:rPr>
                <w:rFonts w:ascii="Times New Roman" w:hAnsi="Times New Roman" w:cs="Times New Roman"/>
                <w:b/>
              </w:rPr>
              <w:t>tiril</w:t>
            </w:r>
            <w:r w:rsidRPr="00913D0D">
              <w:rPr>
                <w:rFonts w:ascii="Times New Roman" w:hAnsi="Times New Roman" w:cs="Times New Roman"/>
                <w:b/>
              </w:rPr>
              <w:t>me Süresi</w:t>
            </w:r>
          </w:p>
        </w:tc>
      </w:tr>
      <w:tr w:rsidR="00D21174" w14:paraId="522B34E0" w14:textId="77777777" w:rsidTr="007427B0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</w:tcPr>
          <w:p w14:paraId="68FDED52" w14:textId="77777777" w:rsidR="00D21174" w:rsidRDefault="00D21174" w:rsidP="007427B0"/>
        </w:tc>
        <w:tc>
          <w:tcPr>
            <w:tcW w:w="1564" w:type="dxa"/>
            <w:tcBorders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0863F2C" w14:textId="2782D29F" w:rsidR="00D21174" w:rsidRDefault="00D21174" w:rsidP="007427B0">
            <w:r>
              <w:t xml:space="preserve"> </w:t>
            </w:r>
            <w:r w:rsidR="00D2725A">
              <w:t>0.3.4.1</w:t>
            </w:r>
          </w:p>
        </w:tc>
        <w:tc>
          <w:tcPr>
            <w:tcW w:w="5528" w:type="dxa"/>
            <w:gridSpan w:val="2"/>
            <w:shd w:val="clear" w:color="auto" w:fill="DEEAF6" w:themeFill="accent1" w:themeFillTint="33"/>
          </w:tcPr>
          <w:p w14:paraId="693279C3" w14:textId="6B1F734C" w:rsidR="00D21174" w:rsidRDefault="00D2725A" w:rsidP="007427B0">
            <w:r>
              <w:t xml:space="preserve">Kurumlardan aylık </w:t>
            </w:r>
            <w:proofErr w:type="gramStart"/>
            <w:r>
              <w:t>bazda</w:t>
            </w:r>
            <w:proofErr w:type="gramEnd"/>
            <w:r>
              <w:t xml:space="preserve"> </w:t>
            </w:r>
            <w:r w:rsidR="004E6327">
              <w:t>sisteme girilecek bilgiler için yıllık doküman bilgilerinin istenmesi</w:t>
            </w:r>
          </w:p>
        </w:tc>
        <w:tc>
          <w:tcPr>
            <w:tcW w:w="2079" w:type="dxa"/>
            <w:shd w:val="clear" w:color="auto" w:fill="DEEAF6" w:themeFill="accent1" w:themeFillTint="33"/>
          </w:tcPr>
          <w:p w14:paraId="50761491" w14:textId="512C10CC" w:rsidR="00D21174" w:rsidRDefault="004E6327" w:rsidP="007427B0">
            <w:r>
              <w:t>Sivil Savunma personeli</w:t>
            </w:r>
          </w:p>
        </w:tc>
        <w:tc>
          <w:tcPr>
            <w:tcW w:w="28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FFD9A3" w14:textId="77777777" w:rsidR="00D21174" w:rsidRDefault="00D21174" w:rsidP="007427B0"/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</w:tcPr>
          <w:p w14:paraId="5E4D2FAF" w14:textId="228D3296" w:rsidR="00D21174" w:rsidRDefault="004E6327" w:rsidP="007427B0">
            <w:r>
              <w:t>20 gün</w:t>
            </w:r>
          </w:p>
        </w:tc>
      </w:tr>
      <w:tr w:rsidR="004E6327" w14:paraId="2E266843" w14:textId="77777777" w:rsidTr="007427B0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</w:tcPr>
          <w:p w14:paraId="5E984938" w14:textId="77777777" w:rsidR="004E6327" w:rsidRDefault="004E6327" w:rsidP="007427B0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33DCD00" w14:textId="309718C1" w:rsidR="004E6327" w:rsidRDefault="004E6327" w:rsidP="007427B0">
            <w:r>
              <w:t>0.3.4.2</w:t>
            </w:r>
          </w:p>
        </w:tc>
        <w:tc>
          <w:tcPr>
            <w:tcW w:w="5528" w:type="dxa"/>
            <w:gridSpan w:val="2"/>
            <w:shd w:val="clear" w:color="auto" w:fill="DEEAF6" w:themeFill="accent1" w:themeFillTint="33"/>
          </w:tcPr>
          <w:p w14:paraId="44EE42CE" w14:textId="1DDA5B1E" w:rsidR="004E6327" w:rsidRDefault="004E6327" w:rsidP="007427B0">
            <w:r>
              <w:t>Gelen bilgilerin ilçe bazında tasnif edilmesi</w:t>
            </w:r>
          </w:p>
        </w:tc>
        <w:tc>
          <w:tcPr>
            <w:tcW w:w="2079" w:type="dxa"/>
            <w:shd w:val="clear" w:color="auto" w:fill="DEEAF6" w:themeFill="accent1" w:themeFillTint="33"/>
          </w:tcPr>
          <w:p w14:paraId="0385AF75" w14:textId="2FF495A2" w:rsidR="004E6327" w:rsidRDefault="004E6327" w:rsidP="007427B0">
            <w:r>
              <w:t>Sivil Savunma personeli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A8CE15" w14:textId="77777777" w:rsidR="004E6327" w:rsidRDefault="004E6327" w:rsidP="007427B0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</w:tcPr>
          <w:p w14:paraId="78F6C667" w14:textId="551D2A50" w:rsidR="004E6327" w:rsidRDefault="004E6327" w:rsidP="007427B0">
            <w:r>
              <w:t>10 gün</w:t>
            </w:r>
          </w:p>
        </w:tc>
      </w:tr>
      <w:tr w:rsidR="004E6327" w14:paraId="5E4097AF" w14:textId="77777777" w:rsidTr="007427B0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</w:tcPr>
          <w:p w14:paraId="127A9C26" w14:textId="77777777" w:rsidR="004E6327" w:rsidRDefault="004E6327" w:rsidP="007427B0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4C50E10" w14:textId="5AED1D52" w:rsidR="004E6327" w:rsidRDefault="004E6327" w:rsidP="007427B0">
            <w:r>
              <w:t>0.3.4.3</w:t>
            </w:r>
          </w:p>
        </w:tc>
        <w:tc>
          <w:tcPr>
            <w:tcW w:w="5528" w:type="dxa"/>
            <w:gridSpan w:val="2"/>
            <w:shd w:val="clear" w:color="auto" w:fill="DEEAF6" w:themeFill="accent1" w:themeFillTint="33"/>
          </w:tcPr>
          <w:p w14:paraId="16B92E64" w14:textId="4FEF0DAF" w:rsidR="004E6327" w:rsidRDefault="004E6327" w:rsidP="007427B0">
            <w:r>
              <w:t xml:space="preserve">Tasnif edilen bilgilerin internet ortamında Bakanlık tarafından </w:t>
            </w:r>
            <w:proofErr w:type="spellStart"/>
            <w:r>
              <w:t>yetkililendirilen</w:t>
            </w:r>
            <w:proofErr w:type="spellEnd"/>
            <w:r>
              <w:t xml:space="preserve"> personelce sisteme taleplerin </w:t>
            </w:r>
            <w:r w:rsidR="007427B0">
              <w:t xml:space="preserve">e-imza marifetiyle </w:t>
            </w:r>
            <w:r>
              <w:t>girilmesi</w:t>
            </w:r>
          </w:p>
        </w:tc>
        <w:tc>
          <w:tcPr>
            <w:tcW w:w="2079" w:type="dxa"/>
            <w:shd w:val="clear" w:color="auto" w:fill="DEEAF6" w:themeFill="accent1" w:themeFillTint="33"/>
          </w:tcPr>
          <w:p w14:paraId="59357D1B" w14:textId="392F6A35" w:rsidR="004E6327" w:rsidRDefault="004E6327" w:rsidP="007427B0">
            <w:r>
              <w:t>Giriş Yetkisi Verilen Personel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0D5949" w14:textId="77777777" w:rsidR="004E6327" w:rsidRDefault="004E6327" w:rsidP="007427B0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</w:tcPr>
          <w:p w14:paraId="3F27359D" w14:textId="3C3D69A9" w:rsidR="004E6327" w:rsidRDefault="007427B0" w:rsidP="007427B0">
            <w:r>
              <w:t>30 gün</w:t>
            </w:r>
          </w:p>
        </w:tc>
      </w:tr>
      <w:tr w:rsidR="004E6327" w14:paraId="7D7E8E9B" w14:textId="77777777" w:rsidTr="007427B0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</w:tcPr>
          <w:p w14:paraId="6F07F1A2" w14:textId="77777777" w:rsidR="004E6327" w:rsidRDefault="004E6327" w:rsidP="007427B0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ECDC49F" w14:textId="1B0B419A" w:rsidR="004E6327" w:rsidRDefault="007427B0" w:rsidP="007427B0">
            <w:r>
              <w:t>0.3.4.4</w:t>
            </w:r>
          </w:p>
        </w:tc>
        <w:tc>
          <w:tcPr>
            <w:tcW w:w="5528" w:type="dxa"/>
            <w:gridSpan w:val="2"/>
            <w:shd w:val="clear" w:color="auto" w:fill="DEEAF6" w:themeFill="accent1" w:themeFillTint="33"/>
          </w:tcPr>
          <w:p w14:paraId="56FCC979" w14:textId="20ECE54B" w:rsidR="004E6327" w:rsidRDefault="007427B0" w:rsidP="007427B0">
            <w:r>
              <w:t>Sisteme girilen bilgilerin Bakanlıkça Onay yetkisi verilen personel tarafından e-imza marifetiyle 1.Onayın yapılması ve 2.Onay için sistem üzerinden Bakanlığa gönderilmesi</w:t>
            </w:r>
          </w:p>
        </w:tc>
        <w:tc>
          <w:tcPr>
            <w:tcW w:w="2079" w:type="dxa"/>
            <w:shd w:val="clear" w:color="auto" w:fill="DEEAF6" w:themeFill="accent1" w:themeFillTint="33"/>
          </w:tcPr>
          <w:p w14:paraId="3ACA0C43" w14:textId="3B25253E" w:rsidR="004E6327" w:rsidRDefault="007427B0" w:rsidP="007427B0">
            <w:r>
              <w:t>Onay Yetkisi verilen Personel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452FFE" w14:textId="77777777" w:rsidR="004E6327" w:rsidRDefault="004E6327" w:rsidP="007427B0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</w:tcPr>
          <w:p w14:paraId="1D4F1252" w14:textId="1B12A1CE" w:rsidR="004E6327" w:rsidRDefault="007427B0" w:rsidP="007427B0">
            <w:r>
              <w:t>5 gün</w:t>
            </w:r>
          </w:p>
        </w:tc>
      </w:tr>
      <w:tr w:rsidR="004E6327" w14:paraId="79B32BAF" w14:textId="77777777" w:rsidTr="007427B0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</w:tcPr>
          <w:p w14:paraId="7B31C0B3" w14:textId="77777777" w:rsidR="004E6327" w:rsidRDefault="004E6327" w:rsidP="007427B0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</w:tcBorders>
            <w:shd w:val="clear" w:color="auto" w:fill="DEEAF6" w:themeFill="accent1" w:themeFillTint="33"/>
          </w:tcPr>
          <w:p w14:paraId="3EBA7E8D" w14:textId="34D60CFD" w:rsidR="004E6327" w:rsidRDefault="007427B0" w:rsidP="007427B0">
            <w:r>
              <w:t>0.3.4.5</w:t>
            </w:r>
          </w:p>
        </w:tc>
        <w:tc>
          <w:tcPr>
            <w:tcW w:w="5528" w:type="dxa"/>
            <w:gridSpan w:val="2"/>
            <w:tcBorders>
              <w:bottom w:val="threeDEmboss" w:sz="12" w:space="0" w:color="auto"/>
            </w:tcBorders>
            <w:shd w:val="clear" w:color="auto" w:fill="DEEAF6" w:themeFill="accent1" w:themeFillTint="33"/>
          </w:tcPr>
          <w:p w14:paraId="1395B3E1" w14:textId="12BD25BF" w:rsidR="004E6327" w:rsidRDefault="007427B0" w:rsidP="007427B0">
            <w:r>
              <w:t>Bakanlık tarafından verilerin onaylanması</w:t>
            </w:r>
          </w:p>
        </w:tc>
        <w:tc>
          <w:tcPr>
            <w:tcW w:w="2079" w:type="dxa"/>
            <w:tcBorders>
              <w:bottom w:val="threeDEmboss" w:sz="12" w:space="0" w:color="auto"/>
            </w:tcBorders>
            <w:shd w:val="clear" w:color="auto" w:fill="DEEAF6" w:themeFill="accent1" w:themeFillTint="33"/>
          </w:tcPr>
          <w:p w14:paraId="71226B3E" w14:textId="7D5DD013" w:rsidR="004E6327" w:rsidRDefault="007427B0" w:rsidP="007427B0">
            <w:r>
              <w:t>Bakanlık Onay Yetkilisi</w:t>
            </w:r>
          </w:p>
        </w:tc>
        <w:tc>
          <w:tcPr>
            <w:tcW w:w="2803" w:type="dxa"/>
            <w:tcBorders>
              <w:top w:val="single" w:sz="4" w:space="0" w:color="auto"/>
              <w:bottom w:val="threeDEmboss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7925AE" w14:textId="77777777" w:rsidR="004E6327" w:rsidRDefault="004E6327" w:rsidP="007427B0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</w:tcPr>
          <w:p w14:paraId="52A75D4D" w14:textId="6EC7A7D6" w:rsidR="004E6327" w:rsidRDefault="007427B0" w:rsidP="007427B0">
            <w:r>
              <w:t>10-20 gün arası</w:t>
            </w:r>
          </w:p>
        </w:tc>
      </w:tr>
      <w:tr w:rsidR="004E6327" w14:paraId="1F7D5FDE" w14:textId="77777777" w:rsidTr="007427B0">
        <w:trPr>
          <w:trHeight w:val="454"/>
        </w:trPr>
        <w:tc>
          <w:tcPr>
            <w:tcW w:w="181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699FDB2C" w14:textId="77777777" w:rsidR="004E6327" w:rsidRDefault="004E6327" w:rsidP="007427B0">
            <w:r>
              <w:t xml:space="preserve">ALT SÜRECİN </w:t>
            </w:r>
            <w:r w:rsidRPr="007D270C">
              <w:rPr>
                <w:b/>
                <w:sz w:val="36"/>
                <w:szCs w:val="36"/>
              </w:rPr>
              <w:t>P</w:t>
            </w:r>
            <w:r>
              <w:t>LANLANMASI</w:t>
            </w:r>
          </w:p>
        </w:tc>
        <w:tc>
          <w:tcPr>
            <w:tcW w:w="3663" w:type="dxa"/>
            <w:gridSpan w:val="2"/>
            <w:tcBorders>
              <w:top w:val="threeDEmboss" w:sz="12" w:space="0" w:color="auto"/>
              <w:lef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34A817E7" w14:textId="770790FC" w:rsidR="004E6327" w:rsidRDefault="004E6327" w:rsidP="00EC54EA">
            <w:r>
              <w:t>Alt Süreç No*:</w:t>
            </w:r>
            <w:r w:rsidR="00507D67">
              <w:t>0.3.5</w:t>
            </w:r>
          </w:p>
        </w:tc>
        <w:tc>
          <w:tcPr>
            <w:tcW w:w="10091" w:type="dxa"/>
            <w:gridSpan w:val="4"/>
            <w:tcBorders>
              <w:top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2FA9C87E" w14:textId="1D8B58F1" w:rsidR="004E6327" w:rsidRDefault="004E6327" w:rsidP="00EC54EA">
            <w:r>
              <w:t>Alt Süreç Adı:</w:t>
            </w:r>
            <w:r w:rsidR="00507D67">
              <w:t xml:space="preserve"> Yangın Söndürme cihazlarının dolumu ve kontrolü alt süreci</w:t>
            </w:r>
          </w:p>
        </w:tc>
      </w:tr>
      <w:tr w:rsidR="004E6327" w14:paraId="3AF22B87" w14:textId="77777777" w:rsidTr="007427B0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27D3962D" w14:textId="77777777" w:rsidR="004E6327" w:rsidRDefault="004E6327" w:rsidP="007427B0"/>
        </w:tc>
        <w:tc>
          <w:tcPr>
            <w:tcW w:w="13754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7B34FD9B" w14:textId="26604A93" w:rsidR="004E6327" w:rsidRDefault="004E6327" w:rsidP="00507D67">
            <w:r>
              <w:t>Sürecin Girdileri:</w:t>
            </w:r>
            <w:r w:rsidR="00507D67">
              <w:t xml:space="preserve"> Kurumlardan gelen yangın söndürme cihazlarının dolum talebi</w:t>
            </w:r>
          </w:p>
        </w:tc>
      </w:tr>
      <w:tr w:rsidR="004E6327" w14:paraId="7284CADA" w14:textId="77777777" w:rsidTr="007427B0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777CBC6C" w14:textId="77777777" w:rsidR="004E6327" w:rsidRDefault="004E6327" w:rsidP="007427B0"/>
        </w:tc>
        <w:tc>
          <w:tcPr>
            <w:tcW w:w="13754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07556809" w14:textId="2182B6E4" w:rsidR="004E6327" w:rsidRDefault="004E6327" w:rsidP="007427B0">
            <w:r>
              <w:t>Sürecin Çıktıları:</w:t>
            </w:r>
            <w:r w:rsidR="00507D67">
              <w:t xml:space="preserve"> Kurumların dolum ve kontrolü yapılacak cihaz bilgileri</w:t>
            </w:r>
          </w:p>
        </w:tc>
      </w:tr>
      <w:tr w:rsidR="004E6327" w14:paraId="730E40A3" w14:textId="77777777" w:rsidTr="007427B0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6B670621" w14:textId="77777777" w:rsidR="004E6327" w:rsidRDefault="004E6327" w:rsidP="007427B0"/>
        </w:tc>
        <w:tc>
          <w:tcPr>
            <w:tcW w:w="13754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6A630045" w14:textId="2EAF1302" w:rsidR="004E6327" w:rsidRDefault="004E6327" w:rsidP="007427B0">
            <w:r>
              <w:t>Alt Sürecin Yıl İçerisinde Tekrarlanma Dönemi:</w:t>
            </w:r>
            <w:r w:rsidR="00507D67">
              <w:t xml:space="preserve"> Dolum 4 yılda bir </w:t>
            </w:r>
          </w:p>
        </w:tc>
      </w:tr>
      <w:tr w:rsidR="004E6327" w14:paraId="0F7B3AB7" w14:textId="77777777" w:rsidTr="007427B0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04D2AACC" w14:textId="77777777" w:rsidR="004E6327" w:rsidRDefault="004E6327" w:rsidP="007427B0"/>
        </w:tc>
        <w:tc>
          <w:tcPr>
            <w:tcW w:w="13754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20EF1812" w14:textId="0D7906D3" w:rsidR="004E6327" w:rsidRDefault="004E6327" w:rsidP="007427B0">
            <w:r>
              <w:t>Alt Sürecin Yıl İçerisinde Tekrarlanma Sayısı:</w:t>
            </w:r>
            <w:r w:rsidR="00507D67">
              <w:t xml:space="preserve"> kontrol yılda 1</w:t>
            </w:r>
          </w:p>
        </w:tc>
      </w:tr>
      <w:tr w:rsidR="004E6327" w:rsidRPr="00913D0D" w14:paraId="2E1146B6" w14:textId="77777777" w:rsidTr="000B51C8">
        <w:trPr>
          <w:cantSplit/>
          <w:trHeight w:val="703"/>
        </w:trPr>
        <w:tc>
          <w:tcPr>
            <w:tcW w:w="1814" w:type="dxa"/>
            <w:vMerge w:val="restart"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05883F99" w14:textId="77777777" w:rsidR="004E6327" w:rsidRDefault="004E6327" w:rsidP="007427B0"/>
          <w:p w14:paraId="56FC7E23" w14:textId="77777777" w:rsidR="004E6327" w:rsidRDefault="004E6327" w:rsidP="007427B0">
            <w:r>
              <w:t xml:space="preserve">SÜRECİN </w:t>
            </w:r>
            <w:r w:rsidRPr="007D270C">
              <w:rPr>
                <w:b/>
                <w:sz w:val="36"/>
                <w:szCs w:val="36"/>
              </w:rPr>
              <w:t>U</w:t>
            </w:r>
            <w:r>
              <w:t>YGULANMASI</w:t>
            </w:r>
          </w:p>
          <w:p w14:paraId="2F7FEF57" w14:textId="77777777" w:rsidR="004E6327" w:rsidRDefault="004E6327" w:rsidP="007427B0"/>
        </w:tc>
        <w:tc>
          <w:tcPr>
            <w:tcW w:w="1564" w:type="dxa"/>
            <w:tcBorders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A0DA24A" w14:textId="77777777" w:rsidR="004E6327" w:rsidRPr="00913D0D" w:rsidRDefault="004E6327" w:rsidP="00742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D0D">
              <w:rPr>
                <w:rFonts w:ascii="Times New Roman" w:hAnsi="Times New Roman" w:cs="Times New Roman"/>
                <w:b/>
              </w:rPr>
              <w:t>Faaliyet</w:t>
            </w:r>
            <w:r>
              <w:rPr>
                <w:rFonts w:ascii="Times New Roman" w:hAnsi="Times New Roman" w:cs="Times New Roman"/>
                <w:b/>
              </w:rPr>
              <w:t xml:space="preserve"> (İş Adımı)</w:t>
            </w:r>
            <w:r w:rsidRPr="00913D0D">
              <w:rPr>
                <w:rFonts w:ascii="Times New Roman" w:hAnsi="Times New Roman" w:cs="Times New Roman"/>
                <w:b/>
              </w:rPr>
              <w:t xml:space="preserve"> No</w:t>
            </w:r>
            <w:r>
              <w:rPr>
                <w:rFonts w:ascii="Times New Roman" w:hAnsi="Times New Roman" w:cs="Times New Roman"/>
                <w:b/>
              </w:rPr>
              <w:t>*</w:t>
            </w:r>
            <w:r w:rsidRPr="00913D0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817C7E0" w14:textId="77777777" w:rsidR="004E6327" w:rsidRPr="00913D0D" w:rsidRDefault="004E6327" w:rsidP="00742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D0D">
              <w:rPr>
                <w:rFonts w:ascii="Times New Roman" w:hAnsi="Times New Roman" w:cs="Times New Roman"/>
                <w:b/>
              </w:rPr>
              <w:t>Faaliyetleri</w:t>
            </w:r>
            <w:r>
              <w:rPr>
                <w:rFonts w:ascii="Times New Roman" w:hAnsi="Times New Roman" w:cs="Times New Roman"/>
                <w:b/>
              </w:rPr>
              <w:t xml:space="preserve"> (İş Adımları)**</w:t>
            </w:r>
            <w:r w:rsidRPr="00913D0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35BB1CC" w14:textId="77777777" w:rsidR="004E6327" w:rsidRPr="00702B7B" w:rsidRDefault="004E6327" w:rsidP="007427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 w:rsidRPr="00702B7B">
              <w:rPr>
                <w:b/>
              </w:rPr>
              <w:t>Faali</w:t>
            </w:r>
            <w:r>
              <w:rPr>
                <w:b/>
              </w:rPr>
              <w:t>yeti (İş Adımını) Gerçekleştiren Personelin U</w:t>
            </w:r>
            <w:r w:rsidRPr="00702B7B">
              <w:rPr>
                <w:b/>
              </w:rPr>
              <w:t>nvanı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FC09549" w14:textId="77777777" w:rsidR="004E6327" w:rsidRPr="00913D0D" w:rsidRDefault="004E6327" w:rsidP="00742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D0D">
              <w:rPr>
                <w:rFonts w:ascii="Times New Roman" w:hAnsi="Times New Roman" w:cs="Times New Roman"/>
                <w:b/>
              </w:rPr>
              <w:t>Faaliyet</w:t>
            </w:r>
            <w:r>
              <w:rPr>
                <w:rFonts w:ascii="Times New Roman" w:hAnsi="Times New Roman" w:cs="Times New Roman"/>
                <w:b/>
              </w:rPr>
              <w:t xml:space="preserve"> (İş Adımı) </w:t>
            </w:r>
            <w:r w:rsidRPr="00913D0D">
              <w:rPr>
                <w:rFonts w:ascii="Times New Roman" w:hAnsi="Times New Roman" w:cs="Times New Roman"/>
                <w:b/>
              </w:rPr>
              <w:t xml:space="preserve"> İçerisinde Kullanılan Doküman ya da Sistem adı</w:t>
            </w:r>
          </w:p>
        </w:tc>
        <w:tc>
          <w:tcPr>
            <w:tcW w:w="1780" w:type="dxa"/>
            <w:tcBorders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6A2BD182" w14:textId="77777777" w:rsidR="004E6327" w:rsidRPr="00913D0D" w:rsidRDefault="004E6327" w:rsidP="00742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D0D">
              <w:rPr>
                <w:rFonts w:ascii="Times New Roman" w:hAnsi="Times New Roman" w:cs="Times New Roman"/>
                <w:b/>
              </w:rPr>
              <w:t xml:space="preserve">Faaliyetin </w:t>
            </w:r>
            <w:r>
              <w:rPr>
                <w:rFonts w:ascii="Times New Roman" w:hAnsi="Times New Roman" w:cs="Times New Roman"/>
                <w:b/>
              </w:rPr>
              <w:t xml:space="preserve">(İş Adımının) </w:t>
            </w:r>
            <w:r w:rsidRPr="00913D0D">
              <w:rPr>
                <w:rFonts w:ascii="Times New Roman" w:hAnsi="Times New Roman" w:cs="Times New Roman"/>
                <w:b/>
              </w:rPr>
              <w:t>Gerçekleş</w:t>
            </w:r>
            <w:r>
              <w:rPr>
                <w:rFonts w:ascii="Times New Roman" w:hAnsi="Times New Roman" w:cs="Times New Roman"/>
                <w:b/>
              </w:rPr>
              <w:t>tiril</w:t>
            </w:r>
            <w:r w:rsidRPr="00913D0D">
              <w:rPr>
                <w:rFonts w:ascii="Times New Roman" w:hAnsi="Times New Roman" w:cs="Times New Roman"/>
                <w:b/>
              </w:rPr>
              <w:t>me Süresi</w:t>
            </w:r>
          </w:p>
        </w:tc>
      </w:tr>
      <w:tr w:rsidR="004E6327" w14:paraId="6409B91B" w14:textId="77777777" w:rsidTr="000B51C8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7D28FD4" w14:textId="77777777" w:rsidR="004E6327" w:rsidRDefault="004E6327" w:rsidP="007427B0"/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3E49E72" w14:textId="12B2454B" w:rsidR="004E6327" w:rsidRDefault="004E6327" w:rsidP="007427B0">
            <w:r>
              <w:t xml:space="preserve"> </w:t>
            </w:r>
            <w:r w:rsidR="00507D67">
              <w:t>0.3.5.1</w:t>
            </w:r>
          </w:p>
        </w:tc>
        <w:tc>
          <w:tcPr>
            <w:tcW w:w="5528" w:type="dxa"/>
            <w:gridSpan w:val="2"/>
            <w:shd w:val="clear" w:color="auto" w:fill="DEEAF6" w:themeFill="accent1" w:themeFillTint="33"/>
          </w:tcPr>
          <w:p w14:paraId="449F3A81" w14:textId="2C63D38D" w:rsidR="004E6327" w:rsidRDefault="0080183A" w:rsidP="007427B0">
            <w:r>
              <w:t>Kurumlardan dolumu yapılacak cihaz bilgilerini istenmesi</w:t>
            </w:r>
          </w:p>
        </w:tc>
        <w:tc>
          <w:tcPr>
            <w:tcW w:w="2079" w:type="dxa"/>
            <w:shd w:val="clear" w:color="auto" w:fill="DEEAF6" w:themeFill="accent1" w:themeFillTint="33"/>
          </w:tcPr>
          <w:p w14:paraId="2B943E75" w14:textId="235F4C6C" w:rsidR="004E6327" w:rsidRDefault="0080183A" w:rsidP="007427B0">
            <w:r>
              <w:t>Sivil Savunma personeli</w:t>
            </w:r>
          </w:p>
        </w:tc>
        <w:tc>
          <w:tcPr>
            <w:tcW w:w="28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2CCEF1" w14:textId="77777777" w:rsidR="004E6327" w:rsidRDefault="004E6327" w:rsidP="007427B0"/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0BD57B" w14:textId="1A038B27" w:rsidR="004E6327" w:rsidRDefault="0080183A" w:rsidP="007427B0">
            <w:r>
              <w:t>20 gün</w:t>
            </w:r>
          </w:p>
        </w:tc>
      </w:tr>
      <w:tr w:rsidR="004E6327" w14:paraId="3FC7EF67" w14:textId="77777777" w:rsidTr="000B51C8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40F3073" w14:textId="77777777" w:rsidR="004E6327" w:rsidRDefault="004E6327" w:rsidP="007427B0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5C29E58" w14:textId="2EBAE6D1" w:rsidR="004E6327" w:rsidRDefault="00507D67" w:rsidP="007427B0">
            <w:r>
              <w:t>0.3.5</w:t>
            </w:r>
            <w:r w:rsidR="0080183A">
              <w:t>.2</w:t>
            </w:r>
          </w:p>
        </w:tc>
        <w:tc>
          <w:tcPr>
            <w:tcW w:w="5528" w:type="dxa"/>
            <w:gridSpan w:val="2"/>
            <w:shd w:val="clear" w:color="auto" w:fill="DEEAF6" w:themeFill="accent1" w:themeFillTint="33"/>
          </w:tcPr>
          <w:p w14:paraId="06416566" w14:textId="3D7DDD92" w:rsidR="004E6327" w:rsidRDefault="0080183A" w:rsidP="007427B0">
            <w:r>
              <w:t>Gelen bilgilerin tür bazında (</w:t>
            </w:r>
            <w:proofErr w:type="spellStart"/>
            <w:r>
              <w:t>kkt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co2) tasnif edilmesi ve listelenmesi ve malzemelerin satın alınması için Destek Hizmetleri Başkanlığından talep edilmesi</w:t>
            </w:r>
          </w:p>
        </w:tc>
        <w:tc>
          <w:tcPr>
            <w:tcW w:w="2079" w:type="dxa"/>
            <w:shd w:val="clear" w:color="auto" w:fill="DEEAF6" w:themeFill="accent1" w:themeFillTint="33"/>
          </w:tcPr>
          <w:p w14:paraId="15DB9BDA" w14:textId="22B08053" w:rsidR="004E6327" w:rsidRDefault="0080183A" w:rsidP="007427B0">
            <w:r>
              <w:t>Sivil Savunma personeli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4F6AA9A" w14:textId="77777777" w:rsidR="004E6327" w:rsidRDefault="004E6327" w:rsidP="007427B0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FB9676" w14:textId="7092119F" w:rsidR="004E6327" w:rsidRDefault="0080183A" w:rsidP="007427B0">
            <w:r>
              <w:t>5 gün</w:t>
            </w:r>
          </w:p>
        </w:tc>
      </w:tr>
      <w:tr w:rsidR="004E6327" w14:paraId="76DF822A" w14:textId="77777777" w:rsidTr="000B51C8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43827A5" w14:textId="77777777" w:rsidR="004E6327" w:rsidRDefault="004E6327" w:rsidP="007427B0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955CDFE" w14:textId="5335A289" w:rsidR="004E6327" w:rsidRDefault="00507D67" w:rsidP="007427B0">
            <w:r>
              <w:t>0.3.5</w:t>
            </w:r>
            <w:r w:rsidR="0080183A">
              <w:t>.3</w:t>
            </w:r>
          </w:p>
        </w:tc>
        <w:tc>
          <w:tcPr>
            <w:tcW w:w="5528" w:type="dxa"/>
            <w:gridSpan w:val="2"/>
            <w:shd w:val="clear" w:color="auto" w:fill="DEEAF6" w:themeFill="accent1" w:themeFillTint="33"/>
          </w:tcPr>
          <w:p w14:paraId="5BCC5613" w14:textId="6D33C052" w:rsidR="004E6327" w:rsidRDefault="0080183A" w:rsidP="007427B0">
            <w:r>
              <w:t>Destek Hizmetleri Başkanlığınca ihaleye çıkılması ve satın alınması</w:t>
            </w:r>
          </w:p>
        </w:tc>
        <w:tc>
          <w:tcPr>
            <w:tcW w:w="2079" w:type="dxa"/>
            <w:shd w:val="clear" w:color="auto" w:fill="DEEAF6" w:themeFill="accent1" w:themeFillTint="33"/>
          </w:tcPr>
          <w:p w14:paraId="490EF7B6" w14:textId="2CA18C5B" w:rsidR="004E6327" w:rsidRDefault="0080183A" w:rsidP="007427B0">
            <w:proofErr w:type="spellStart"/>
            <w:r>
              <w:t>Satınalma</w:t>
            </w:r>
            <w:proofErr w:type="spellEnd"/>
            <w:r>
              <w:t xml:space="preserve"> Birimi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41CEAB" w14:textId="77777777" w:rsidR="004E6327" w:rsidRDefault="004E6327" w:rsidP="007427B0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A24FE3" w14:textId="53E25346" w:rsidR="004E6327" w:rsidRDefault="0080183A" w:rsidP="007427B0">
            <w:r>
              <w:t>30-60 gün arası</w:t>
            </w:r>
          </w:p>
        </w:tc>
      </w:tr>
      <w:tr w:rsidR="004E6327" w14:paraId="09608FB6" w14:textId="77777777" w:rsidTr="000B51C8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7918921" w14:textId="77777777" w:rsidR="004E6327" w:rsidRDefault="004E6327" w:rsidP="007427B0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546AB34" w14:textId="3BE8CE01" w:rsidR="004E6327" w:rsidRDefault="00507D67" w:rsidP="007427B0">
            <w:r>
              <w:t>0.3.5</w:t>
            </w:r>
            <w:r w:rsidR="0080183A">
              <w:t>.4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322B93E" w14:textId="4B385167" w:rsidR="004E6327" w:rsidRDefault="0080183A" w:rsidP="0080183A">
            <w:r>
              <w:t xml:space="preserve">İhaleyi satın alan Kişi veya Firma tarafından Kuruma yeteri miktarda (15-30) arası yangın söndürme cihazı emaneten </w:t>
            </w:r>
            <w:r>
              <w:lastRenderedPageBreak/>
              <w:t>verilmesi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62940B7" w14:textId="250A657F" w:rsidR="004E6327" w:rsidRDefault="0080183A" w:rsidP="007427B0">
            <w:r>
              <w:lastRenderedPageBreak/>
              <w:t>İhaleyi Alan Kişi veya Firma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A46101" w14:textId="77777777" w:rsidR="004E6327" w:rsidRDefault="004E6327" w:rsidP="007427B0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2A49DD" w14:textId="4A97A94B" w:rsidR="004E6327" w:rsidRDefault="0080183A" w:rsidP="007427B0">
            <w:r>
              <w:t>1 gün</w:t>
            </w:r>
          </w:p>
        </w:tc>
      </w:tr>
      <w:tr w:rsidR="0080183A" w14:paraId="6345A4A9" w14:textId="77777777" w:rsidTr="000B51C8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365A40D" w14:textId="77777777" w:rsidR="0080183A" w:rsidRDefault="0080183A" w:rsidP="007427B0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D538520" w14:textId="1E36C589" w:rsidR="0080183A" w:rsidRDefault="000B51C8" w:rsidP="007427B0">
            <w:r>
              <w:t>0.3.5.5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82706E0" w14:textId="78FC25F1" w:rsidR="0080183A" w:rsidRDefault="000B51C8" w:rsidP="007427B0">
            <w:r>
              <w:t>Kurumdaki dolumu yapılacak cihazların Firmaya teslim edilmesi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C3F8895" w14:textId="3B72FD04" w:rsidR="0080183A" w:rsidRDefault="000B51C8" w:rsidP="007427B0">
            <w:r>
              <w:t>Sivil Savunma personeli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67815D" w14:textId="77777777" w:rsidR="0080183A" w:rsidRDefault="0080183A" w:rsidP="007427B0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DAA054" w14:textId="4561576C" w:rsidR="0080183A" w:rsidRDefault="000B51C8" w:rsidP="007427B0">
            <w:r>
              <w:t>1 gün</w:t>
            </w:r>
          </w:p>
        </w:tc>
      </w:tr>
      <w:tr w:rsidR="0080183A" w14:paraId="0EF93962" w14:textId="77777777" w:rsidTr="000B51C8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3FB432A" w14:textId="77777777" w:rsidR="0080183A" w:rsidRDefault="0080183A" w:rsidP="007427B0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94C8CBB" w14:textId="4263A353" w:rsidR="0080183A" w:rsidRDefault="000B51C8" w:rsidP="007427B0">
            <w:r>
              <w:t>0.3.5.6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8BFC00B" w14:textId="7297D674" w:rsidR="0080183A" w:rsidRDefault="000B51C8" w:rsidP="000B51C8">
            <w:r>
              <w:t xml:space="preserve">Firma tarafından cihazların </w:t>
            </w:r>
            <w:proofErr w:type="spellStart"/>
            <w:r>
              <w:t>başınç</w:t>
            </w:r>
            <w:proofErr w:type="spellEnd"/>
            <w:r>
              <w:t xml:space="preserve">, korozyon, boya, kırık ve arızalı olanların arıza tespitinin yapılması, sağlam olanların </w:t>
            </w:r>
            <w:proofErr w:type="spellStart"/>
            <w:r>
              <w:t>dolum</w:t>
            </w:r>
            <w:r w:rsidR="00F44AAB">
              <w:t>larının</w:t>
            </w:r>
            <w:proofErr w:type="spellEnd"/>
            <w:r w:rsidR="00F44AAB">
              <w:t xml:space="preserve"> </w:t>
            </w:r>
            <w:r>
              <w:t>yapılması</w:t>
            </w:r>
            <w:r w:rsidR="00F44AAB">
              <w:t>, Dolumu yapılan cihazların Kuruma teslimi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F37453A" w14:textId="04043D00" w:rsidR="0080183A" w:rsidRDefault="000B51C8" w:rsidP="007427B0">
            <w:r>
              <w:t>İhaleyi Alan Firma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67BD1B" w14:textId="77777777" w:rsidR="0080183A" w:rsidRDefault="0080183A" w:rsidP="007427B0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CE7206" w14:textId="19B9E7E1" w:rsidR="0080183A" w:rsidRDefault="000B51C8" w:rsidP="007427B0">
            <w:r>
              <w:t>10-15 gün</w:t>
            </w:r>
          </w:p>
        </w:tc>
      </w:tr>
      <w:tr w:rsidR="0080183A" w14:paraId="78826E43" w14:textId="77777777" w:rsidTr="000B51C8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C9B7261" w14:textId="77777777" w:rsidR="0080183A" w:rsidRDefault="0080183A" w:rsidP="007427B0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27FE3B4" w14:textId="7044F99F" w:rsidR="0080183A" w:rsidRDefault="000B51C8" w:rsidP="007427B0">
            <w:r>
              <w:t>0.3.5.7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F4F62E2" w14:textId="16D37910" w:rsidR="0080183A" w:rsidRDefault="00F44AAB" w:rsidP="007427B0">
            <w:r>
              <w:t>Kurumlardan dolumu yapılacak cihazların dolu cihaz mevcuduna göre getirmelerinin istenmesi ve dolu cihaz teslimi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391408E" w14:textId="676314A6" w:rsidR="0080183A" w:rsidRDefault="00F44AAB" w:rsidP="007427B0">
            <w:r>
              <w:t>Sivil Savunma personeli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667A3A" w14:textId="77777777" w:rsidR="0080183A" w:rsidRDefault="0080183A" w:rsidP="007427B0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46BD976" w14:textId="49D808F8" w:rsidR="0080183A" w:rsidRDefault="00F44AAB" w:rsidP="007427B0">
            <w:r>
              <w:t>1 gün</w:t>
            </w:r>
          </w:p>
        </w:tc>
      </w:tr>
      <w:tr w:rsidR="00F44AAB" w14:paraId="7F1D3C97" w14:textId="77777777" w:rsidTr="000B51C8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308A320" w14:textId="77777777" w:rsidR="00F44AAB" w:rsidRDefault="00F44AAB" w:rsidP="007427B0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D66C8E9" w14:textId="023E69D1" w:rsidR="00F44AAB" w:rsidRDefault="00F44AAB" w:rsidP="007427B0">
            <w:r>
              <w:t>0.3.5.8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B3654A8" w14:textId="3E83B5C1" w:rsidR="00F44AAB" w:rsidRDefault="00F44AAB" w:rsidP="007427B0">
            <w:r>
              <w:t>0.3.5.5, 0.3.5.6 ve 0.3.5.7 işlemlerin kurumlardaki dolum yapılacak cihazlar bitene kadar tekrar edilir.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E5A8BD8" w14:textId="77ACB19C" w:rsidR="00F44AAB" w:rsidRDefault="00F44AAB" w:rsidP="007427B0">
            <w:r>
              <w:t>Sivil Savunma personeli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B3BD00" w14:textId="77777777" w:rsidR="00F44AAB" w:rsidRDefault="00F44AAB" w:rsidP="007427B0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66998B" w14:textId="04BA82F3" w:rsidR="00F44AAB" w:rsidRDefault="00F44AAB" w:rsidP="007427B0">
            <w:r>
              <w:t>30-90 gün arası</w:t>
            </w:r>
          </w:p>
        </w:tc>
      </w:tr>
      <w:tr w:rsidR="00F44AAB" w14:paraId="47BB961D" w14:textId="77777777" w:rsidTr="000B51C8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875E64C" w14:textId="77777777" w:rsidR="00F44AAB" w:rsidRDefault="00F44AAB" w:rsidP="007427B0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E10DFC1" w14:textId="314BEA5E" w:rsidR="00F44AAB" w:rsidRDefault="00F44AAB" w:rsidP="007427B0">
            <w:r>
              <w:t>0.3.5.9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864C967" w14:textId="31D78A2E" w:rsidR="00F44AAB" w:rsidRDefault="00F44AAB" w:rsidP="00F303F7">
            <w:r>
              <w:t xml:space="preserve">Dolum işlemleri bittikten sonra satın alınan miktarlar üzerinden </w:t>
            </w:r>
            <w:r w:rsidR="00F303F7">
              <w:t xml:space="preserve">yangın söndürme malzemelerinin faturası firma tarafından kesilmesi ve </w:t>
            </w:r>
            <w:proofErr w:type="spellStart"/>
            <w:r w:rsidR="00F303F7">
              <w:t>satınalma</w:t>
            </w:r>
            <w:proofErr w:type="spellEnd"/>
            <w:r w:rsidR="00F303F7">
              <w:t xml:space="preserve"> birimine verilmesi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D8F4989" w14:textId="5C089052" w:rsidR="00F44AAB" w:rsidRDefault="00F303F7" w:rsidP="007427B0">
            <w:r>
              <w:t>Firma sorumlusu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04F3CC" w14:textId="77777777" w:rsidR="00F44AAB" w:rsidRDefault="00F44AAB" w:rsidP="007427B0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09A996" w14:textId="34DCD097" w:rsidR="00F44AAB" w:rsidRDefault="00F303F7" w:rsidP="007427B0">
            <w:r>
              <w:t>1 gün</w:t>
            </w:r>
          </w:p>
        </w:tc>
      </w:tr>
      <w:tr w:rsidR="00F44AAB" w14:paraId="186D7C1B" w14:textId="77777777" w:rsidTr="000B51C8">
        <w:trPr>
          <w:trHeight w:val="454"/>
        </w:trPr>
        <w:tc>
          <w:tcPr>
            <w:tcW w:w="181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027AC057" w14:textId="77777777" w:rsidR="00F44AAB" w:rsidRDefault="00F44AAB" w:rsidP="007427B0">
            <w:r>
              <w:t xml:space="preserve">ALT SÜRECİN </w:t>
            </w:r>
            <w:r w:rsidRPr="007D270C">
              <w:rPr>
                <w:b/>
                <w:sz w:val="36"/>
                <w:szCs w:val="36"/>
              </w:rPr>
              <w:t>P</w:t>
            </w:r>
            <w:r>
              <w:t>LANLANMASI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3A318001" w14:textId="3385D46C" w:rsidR="00F44AAB" w:rsidRDefault="00F44AAB" w:rsidP="00EC54EA">
            <w:r>
              <w:t>Alt Süreç No*:</w:t>
            </w:r>
            <w:r w:rsidR="00F303F7">
              <w:t>0.3.6</w:t>
            </w:r>
          </w:p>
        </w:tc>
        <w:tc>
          <w:tcPr>
            <w:tcW w:w="10091" w:type="dxa"/>
            <w:gridSpan w:val="4"/>
            <w:tcBorders>
              <w:top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18087B43" w14:textId="3DB33201" w:rsidR="00F44AAB" w:rsidRDefault="00F44AAB" w:rsidP="00EC54EA">
            <w:r>
              <w:t xml:space="preserve">Alt Süreç Adı: </w:t>
            </w:r>
            <w:r w:rsidR="00F303F7">
              <w:t xml:space="preserve">Müdürlüğümüz ve Bağlı Kuruluşlardaki </w:t>
            </w:r>
            <w:r w:rsidR="00F303F7">
              <w:rPr>
                <w:sz w:val="20"/>
                <w:szCs w:val="20"/>
              </w:rPr>
              <w:t>Özel Güvenlik iş ve işlemleri alt süreci</w:t>
            </w:r>
          </w:p>
        </w:tc>
      </w:tr>
      <w:tr w:rsidR="00F44AAB" w14:paraId="6A668D0B" w14:textId="77777777" w:rsidTr="007427B0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3B3EC537" w14:textId="77777777" w:rsidR="00F44AAB" w:rsidRDefault="00F44AAB" w:rsidP="007427B0"/>
        </w:tc>
        <w:tc>
          <w:tcPr>
            <w:tcW w:w="13754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7220ABAA" w14:textId="4D769B0F" w:rsidR="00F44AAB" w:rsidRDefault="00F44AAB" w:rsidP="00F303F7">
            <w:r>
              <w:t>Sürecin Girdileri:</w:t>
            </w:r>
            <w:r w:rsidR="00F303F7">
              <w:t xml:space="preserve"> Kurumların Özel Güvenlik Personeli çalıştırma ve personel kadro artırımı talebi</w:t>
            </w:r>
          </w:p>
        </w:tc>
      </w:tr>
      <w:tr w:rsidR="00F44AAB" w14:paraId="200A982B" w14:textId="77777777" w:rsidTr="007427B0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7B3DDB99" w14:textId="77777777" w:rsidR="00F44AAB" w:rsidRDefault="00F44AAB" w:rsidP="007427B0"/>
        </w:tc>
        <w:tc>
          <w:tcPr>
            <w:tcW w:w="13754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0F1E7F69" w14:textId="0E7EDF28" w:rsidR="00F44AAB" w:rsidRDefault="00F44AAB" w:rsidP="007427B0">
            <w:r>
              <w:t>Sürecin Çıktıları:</w:t>
            </w:r>
            <w:r w:rsidR="00F303F7">
              <w:t xml:space="preserve">  </w:t>
            </w:r>
            <w:r w:rsidR="00EF59BD">
              <w:t>Talep ve uygun görüş yazılar</w:t>
            </w:r>
          </w:p>
        </w:tc>
      </w:tr>
      <w:tr w:rsidR="00F44AAB" w14:paraId="7A0A7FB5" w14:textId="77777777" w:rsidTr="007427B0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517C65DD" w14:textId="77777777" w:rsidR="00F44AAB" w:rsidRDefault="00F44AAB" w:rsidP="007427B0"/>
        </w:tc>
        <w:tc>
          <w:tcPr>
            <w:tcW w:w="13754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2C5CAAA0" w14:textId="42682A22" w:rsidR="00F44AAB" w:rsidRDefault="00F44AAB" w:rsidP="007427B0">
            <w:r>
              <w:t>Alt Sürecin Yıl İçerisinde Tekrarlanma Dönemi:</w:t>
            </w:r>
            <w:r w:rsidR="00F303F7">
              <w:t xml:space="preserve"> Özel Güvenlik Personeli alımı yapıldığında</w:t>
            </w:r>
          </w:p>
        </w:tc>
      </w:tr>
      <w:tr w:rsidR="00F44AAB" w14:paraId="5899F526" w14:textId="77777777" w:rsidTr="007427B0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7FD23CCF" w14:textId="77777777" w:rsidR="00F44AAB" w:rsidRDefault="00F44AAB" w:rsidP="007427B0"/>
        </w:tc>
        <w:tc>
          <w:tcPr>
            <w:tcW w:w="13754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3F73CD5B" w14:textId="560FF38B" w:rsidR="00F44AAB" w:rsidRDefault="00F44AAB" w:rsidP="007427B0">
            <w:r>
              <w:t>Alt Sürecin Yıl İçerisinde Tekrarlanma Sayısı:</w:t>
            </w:r>
            <w:r w:rsidR="00F303F7">
              <w:t xml:space="preserve"> Özel Güvenlik Personeli alımı yapıldığında</w:t>
            </w:r>
          </w:p>
        </w:tc>
      </w:tr>
      <w:tr w:rsidR="00F44AAB" w:rsidRPr="00913D0D" w14:paraId="2817F94E" w14:textId="77777777" w:rsidTr="007427B0">
        <w:trPr>
          <w:cantSplit/>
          <w:trHeight w:val="703"/>
        </w:trPr>
        <w:tc>
          <w:tcPr>
            <w:tcW w:w="1814" w:type="dxa"/>
            <w:vMerge w:val="restart"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255E8B86" w14:textId="77777777" w:rsidR="00F44AAB" w:rsidRDefault="00F44AAB" w:rsidP="007427B0"/>
          <w:p w14:paraId="371B498E" w14:textId="77777777" w:rsidR="00F44AAB" w:rsidRDefault="00F44AAB" w:rsidP="007427B0">
            <w:r>
              <w:t xml:space="preserve">SÜRECİN </w:t>
            </w:r>
            <w:r w:rsidRPr="007D270C">
              <w:rPr>
                <w:b/>
                <w:sz w:val="36"/>
                <w:szCs w:val="36"/>
              </w:rPr>
              <w:t>U</w:t>
            </w:r>
            <w:r>
              <w:t>YGULANMASI</w:t>
            </w:r>
          </w:p>
          <w:p w14:paraId="2CE19711" w14:textId="77777777" w:rsidR="00F44AAB" w:rsidRDefault="00F44AAB" w:rsidP="007427B0"/>
        </w:tc>
        <w:tc>
          <w:tcPr>
            <w:tcW w:w="1564" w:type="dxa"/>
            <w:tcBorders>
              <w:lef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656D2FC8" w14:textId="77777777" w:rsidR="00F44AAB" w:rsidRPr="00913D0D" w:rsidRDefault="00F44AAB" w:rsidP="00742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D0D">
              <w:rPr>
                <w:rFonts w:ascii="Times New Roman" w:hAnsi="Times New Roman" w:cs="Times New Roman"/>
                <w:b/>
              </w:rPr>
              <w:t>Faaliyet</w:t>
            </w:r>
            <w:r>
              <w:rPr>
                <w:rFonts w:ascii="Times New Roman" w:hAnsi="Times New Roman" w:cs="Times New Roman"/>
                <w:b/>
              </w:rPr>
              <w:t xml:space="preserve"> (İş Adımı)</w:t>
            </w:r>
            <w:r w:rsidRPr="00913D0D">
              <w:rPr>
                <w:rFonts w:ascii="Times New Roman" w:hAnsi="Times New Roman" w:cs="Times New Roman"/>
                <w:b/>
              </w:rPr>
              <w:t xml:space="preserve"> No</w:t>
            </w:r>
            <w:r>
              <w:rPr>
                <w:rFonts w:ascii="Times New Roman" w:hAnsi="Times New Roman" w:cs="Times New Roman"/>
                <w:b/>
              </w:rPr>
              <w:t>*</w:t>
            </w:r>
            <w:r w:rsidRPr="00913D0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528" w:type="dxa"/>
            <w:gridSpan w:val="2"/>
            <w:shd w:val="clear" w:color="auto" w:fill="DEEAF6" w:themeFill="accent1" w:themeFillTint="33"/>
            <w:vAlign w:val="center"/>
          </w:tcPr>
          <w:p w14:paraId="28CEE5DF" w14:textId="77777777" w:rsidR="00F44AAB" w:rsidRPr="00913D0D" w:rsidRDefault="00F44AAB" w:rsidP="00742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D0D">
              <w:rPr>
                <w:rFonts w:ascii="Times New Roman" w:hAnsi="Times New Roman" w:cs="Times New Roman"/>
                <w:b/>
              </w:rPr>
              <w:t>Faaliyetleri</w:t>
            </w:r>
            <w:r>
              <w:rPr>
                <w:rFonts w:ascii="Times New Roman" w:hAnsi="Times New Roman" w:cs="Times New Roman"/>
                <w:b/>
              </w:rPr>
              <w:t xml:space="preserve"> (İş Adımları)**</w:t>
            </w:r>
            <w:r w:rsidRPr="00913D0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079" w:type="dxa"/>
            <w:shd w:val="clear" w:color="auto" w:fill="DEEAF6" w:themeFill="accent1" w:themeFillTint="33"/>
            <w:vAlign w:val="center"/>
          </w:tcPr>
          <w:p w14:paraId="24556A2A" w14:textId="77777777" w:rsidR="00F44AAB" w:rsidRPr="00702B7B" w:rsidRDefault="00F44AAB" w:rsidP="007427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 w:rsidRPr="00702B7B">
              <w:rPr>
                <w:b/>
              </w:rPr>
              <w:t>Faali</w:t>
            </w:r>
            <w:r>
              <w:rPr>
                <w:b/>
              </w:rPr>
              <w:t>yeti (İş Adımını) Gerçekleştiren Personelin U</w:t>
            </w:r>
            <w:r w:rsidRPr="00702B7B">
              <w:rPr>
                <w:b/>
              </w:rPr>
              <w:t>nvanı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BD6920A" w14:textId="77777777" w:rsidR="00F44AAB" w:rsidRPr="00913D0D" w:rsidRDefault="00F44AAB" w:rsidP="00742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D0D">
              <w:rPr>
                <w:rFonts w:ascii="Times New Roman" w:hAnsi="Times New Roman" w:cs="Times New Roman"/>
                <w:b/>
              </w:rPr>
              <w:t>Faaliyet</w:t>
            </w:r>
            <w:r>
              <w:rPr>
                <w:rFonts w:ascii="Times New Roman" w:hAnsi="Times New Roman" w:cs="Times New Roman"/>
                <w:b/>
              </w:rPr>
              <w:t xml:space="preserve"> (İş Adımı) </w:t>
            </w:r>
            <w:r w:rsidRPr="00913D0D">
              <w:rPr>
                <w:rFonts w:ascii="Times New Roman" w:hAnsi="Times New Roman" w:cs="Times New Roman"/>
                <w:b/>
              </w:rPr>
              <w:t xml:space="preserve"> İçerisinde Kullanılan Doküman ya da Sistem adı</w:t>
            </w:r>
          </w:p>
        </w:tc>
        <w:tc>
          <w:tcPr>
            <w:tcW w:w="1780" w:type="dxa"/>
            <w:tcBorders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71AD8017" w14:textId="77777777" w:rsidR="00F44AAB" w:rsidRPr="00913D0D" w:rsidRDefault="00F44AAB" w:rsidP="00742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D0D">
              <w:rPr>
                <w:rFonts w:ascii="Times New Roman" w:hAnsi="Times New Roman" w:cs="Times New Roman"/>
                <w:b/>
              </w:rPr>
              <w:t xml:space="preserve">Faaliyetin </w:t>
            </w:r>
            <w:r>
              <w:rPr>
                <w:rFonts w:ascii="Times New Roman" w:hAnsi="Times New Roman" w:cs="Times New Roman"/>
                <w:b/>
              </w:rPr>
              <w:t xml:space="preserve">(İş Adımının) </w:t>
            </w:r>
            <w:r w:rsidRPr="00913D0D">
              <w:rPr>
                <w:rFonts w:ascii="Times New Roman" w:hAnsi="Times New Roman" w:cs="Times New Roman"/>
                <w:b/>
              </w:rPr>
              <w:t>Gerçekleş</w:t>
            </w:r>
            <w:r>
              <w:rPr>
                <w:rFonts w:ascii="Times New Roman" w:hAnsi="Times New Roman" w:cs="Times New Roman"/>
                <w:b/>
              </w:rPr>
              <w:t>tiril</w:t>
            </w:r>
            <w:r w:rsidRPr="00913D0D">
              <w:rPr>
                <w:rFonts w:ascii="Times New Roman" w:hAnsi="Times New Roman" w:cs="Times New Roman"/>
                <w:b/>
              </w:rPr>
              <w:t>me Süresi</w:t>
            </w:r>
          </w:p>
        </w:tc>
      </w:tr>
      <w:tr w:rsidR="00F44AAB" w14:paraId="14D8BF5F" w14:textId="77777777" w:rsidTr="007427B0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</w:tcPr>
          <w:p w14:paraId="3AC3DE0F" w14:textId="77777777" w:rsidR="00F44AAB" w:rsidRDefault="00F44AAB" w:rsidP="007427B0"/>
        </w:tc>
        <w:tc>
          <w:tcPr>
            <w:tcW w:w="1564" w:type="dxa"/>
            <w:tcBorders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72AAC2F" w14:textId="02CFBCB8" w:rsidR="00F44AAB" w:rsidRDefault="00F44AAB" w:rsidP="007427B0">
            <w:r>
              <w:t xml:space="preserve"> </w:t>
            </w:r>
            <w:r w:rsidR="00EF59BD">
              <w:t>0.3.6.1</w:t>
            </w:r>
          </w:p>
        </w:tc>
        <w:tc>
          <w:tcPr>
            <w:tcW w:w="5528" w:type="dxa"/>
            <w:gridSpan w:val="2"/>
            <w:shd w:val="clear" w:color="auto" w:fill="DEEAF6" w:themeFill="accent1" w:themeFillTint="33"/>
          </w:tcPr>
          <w:p w14:paraId="0B1C4C89" w14:textId="670ECAA3" w:rsidR="00F44AAB" w:rsidRDefault="00EF59BD" w:rsidP="007427B0">
            <w:r>
              <w:t>Kurumlar tarafından özel güvenlik personeli çalıştırma veya özel güvenlik hizmeti izni alma talebinin Müdürlüğe bildirilmesi</w:t>
            </w:r>
          </w:p>
        </w:tc>
        <w:tc>
          <w:tcPr>
            <w:tcW w:w="2079" w:type="dxa"/>
            <w:shd w:val="clear" w:color="auto" w:fill="DEEAF6" w:themeFill="accent1" w:themeFillTint="33"/>
          </w:tcPr>
          <w:p w14:paraId="57B0E5DB" w14:textId="4ACAF466" w:rsidR="00F44AAB" w:rsidRDefault="00EF59BD" w:rsidP="007427B0">
            <w:r>
              <w:t>İlgili Kurumlar</w:t>
            </w:r>
          </w:p>
        </w:tc>
        <w:tc>
          <w:tcPr>
            <w:tcW w:w="28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86EE457" w14:textId="77777777" w:rsidR="00F44AAB" w:rsidRDefault="00F44AAB" w:rsidP="007427B0"/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</w:tcPr>
          <w:p w14:paraId="113AB905" w14:textId="77777777" w:rsidR="00F44AAB" w:rsidRDefault="00F44AAB" w:rsidP="007427B0"/>
        </w:tc>
      </w:tr>
      <w:tr w:rsidR="00F44AAB" w14:paraId="63013856" w14:textId="77777777" w:rsidTr="007427B0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</w:tcPr>
          <w:p w14:paraId="5A326F16" w14:textId="77777777" w:rsidR="00F44AAB" w:rsidRDefault="00F44AAB" w:rsidP="007427B0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BDC7515" w14:textId="09232E69" w:rsidR="00F44AAB" w:rsidRDefault="00EF59BD" w:rsidP="007427B0">
            <w:r>
              <w:t>0.3.6.1</w:t>
            </w:r>
          </w:p>
        </w:tc>
        <w:tc>
          <w:tcPr>
            <w:tcW w:w="5528" w:type="dxa"/>
            <w:gridSpan w:val="2"/>
            <w:shd w:val="clear" w:color="auto" w:fill="DEEAF6" w:themeFill="accent1" w:themeFillTint="33"/>
          </w:tcPr>
          <w:p w14:paraId="33849B85" w14:textId="18B95455" w:rsidR="00F44AAB" w:rsidRDefault="00EF59BD" w:rsidP="007427B0">
            <w:r>
              <w:t>Müdürlüğe gelen taleplerin uygun görüş için Bakanlığa yazılması</w:t>
            </w:r>
          </w:p>
        </w:tc>
        <w:tc>
          <w:tcPr>
            <w:tcW w:w="2079" w:type="dxa"/>
            <w:shd w:val="clear" w:color="auto" w:fill="DEEAF6" w:themeFill="accent1" w:themeFillTint="33"/>
          </w:tcPr>
          <w:p w14:paraId="014EFE95" w14:textId="58E8F456" w:rsidR="00F44AAB" w:rsidRDefault="00EF59BD" w:rsidP="007427B0">
            <w:r>
              <w:t>Sivil Savunma personeli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89559F" w14:textId="77777777" w:rsidR="00F44AAB" w:rsidRDefault="00F44AAB" w:rsidP="007427B0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</w:tcPr>
          <w:p w14:paraId="05A69726" w14:textId="529F31DF" w:rsidR="00F44AAB" w:rsidRDefault="007E5917" w:rsidP="007427B0">
            <w:r>
              <w:t xml:space="preserve">2-4 </w:t>
            </w:r>
            <w:r w:rsidR="00EF59BD">
              <w:t>gün</w:t>
            </w:r>
            <w:r>
              <w:t xml:space="preserve"> arası</w:t>
            </w:r>
          </w:p>
        </w:tc>
      </w:tr>
      <w:tr w:rsidR="00F44AAB" w14:paraId="73631189" w14:textId="77777777" w:rsidTr="007427B0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</w:tcPr>
          <w:p w14:paraId="40DB2989" w14:textId="77777777" w:rsidR="00F44AAB" w:rsidRDefault="00F44AAB" w:rsidP="007427B0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2D554FF" w14:textId="71F2E66D" w:rsidR="00F44AAB" w:rsidRDefault="00EF59BD" w:rsidP="007427B0">
            <w:r>
              <w:t>0.3.6.2</w:t>
            </w:r>
          </w:p>
        </w:tc>
        <w:tc>
          <w:tcPr>
            <w:tcW w:w="5528" w:type="dxa"/>
            <w:gridSpan w:val="2"/>
            <w:shd w:val="clear" w:color="auto" w:fill="DEEAF6" w:themeFill="accent1" w:themeFillTint="33"/>
          </w:tcPr>
          <w:p w14:paraId="3D2A8783" w14:textId="52A7F752" w:rsidR="00F44AAB" w:rsidRDefault="00EF59BD" w:rsidP="007427B0">
            <w:r>
              <w:t xml:space="preserve">Bakanlıkça kadro artırım talebinin veya özel güvenlik iznin uygun görülmesi halinde </w:t>
            </w:r>
            <w:r w:rsidR="00F74124">
              <w:t>uygun görüş yazının yazılması</w:t>
            </w:r>
          </w:p>
        </w:tc>
        <w:tc>
          <w:tcPr>
            <w:tcW w:w="2079" w:type="dxa"/>
            <w:shd w:val="clear" w:color="auto" w:fill="DEEAF6" w:themeFill="accent1" w:themeFillTint="33"/>
          </w:tcPr>
          <w:p w14:paraId="239D945E" w14:textId="10C7DB8F" w:rsidR="00F44AAB" w:rsidRDefault="00F74124" w:rsidP="007427B0">
            <w:r>
              <w:t>Bakanlık Personeli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51A393" w14:textId="77777777" w:rsidR="00F44AAB" w:rsidRDefault="00F44AAB" w:rsidP="007427B0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</w:tcPr>
          <w:p w14:paraId="29FD3EE8" w14:textId="5E3EBD76" w:rsidR="00F44AAB" w:rsidRDefault="00F74124" w:rsidP="007427B0">
            <w:r>
              <w:t>5-10 gün arası</w:t>
            </w:r>
          </w:p>
        </w:tc>
      </w:tr>
      <w:tr w:rsidR="00EF59BD" w14:paraId="12157AC9" w14:textId="77777777" w:rsidTr="007427B0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</w:tcPr>
          <w:p w14:paraId="44604F01" w14:textId="77777777" w:rsidR="00EF59BD" w:rsidRDefault="00EF59BD" w:rsidP="007427B0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DC3B2C1" w14:textId="27F740C5" w:rsidR="00EF59BD" w:rsidRDefault="00F74124" w:rsidP="007427B0">
            <w:r>
              <w:t>0.3.6.3</w:t>
            </w:r>
          </w:p>
        </w:tc>
        <w:tc>
          <w:tcPr>
            <w:tcW w:w="5528" w:type="dxa"/>
            <w:gridSpan w:val="2"/>
            <w:shd w:val="clear" w:color="auto" w:fill="DEEAF6" w:themeFill="accent1" w:themeFillTint="33"/>
          </w:tcPr>
          <w:p w14:paraId="17AD6457" w14:textId="002D6A4C" w:rsidR="00EF59BD" w:rsidRDefault="00F74124" w:rsidP="00F74124">
            <w:r>
              <w:t>Bakanlık</w:t>
            </w:r>
            <w:r w:rsidR="007E5917">
              <w:t xml:space="preserve"> gelen</w:t>
            </w:r>
            <w:r>
              <w:t xml:space="preserve"> kadro artışı ve </w:t>
            </w:r>
            <w:r w:rsidR="007E5917">
              <w:t>özel güvenlik izni</w:t>
            </w:r>
            <w:r>
              <w:t xml:space="preserve"> uygun görüş yazılarının kurumlara yazılması</w:t>
            </w:r>
          </w:p>
        </w:tc>
        <w:tc>
          <w:tcPr>
            <w:tcW w:w="2079" w:type="dxa"/>
            <w:shd w:val="clear" w:color="auto" w:fill="DEEAF6" w:themeFill="accent1" w:themeFillTint="33"/>
          </w:tcPr>
          <w:p w14:paraId="71EF295B" w14:textId="738CCFB5" w:rsidR="00EF59BD" w:rsidRDefault="00F74124" w:rsidP="007427B0">
            <w:r>
              <w:t>Sivil Savunma personeli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127A65" w14:textId="77777777" w:rsidR="00EF59BD" w:rsidRDefault="00EF59BD" w:rsidP="007427B0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</w:tcPr>
          <w:p w14:paraId="02EE7BF1" w14:textId="7C094DA2" w:rsidR="00EF59BD" w:rsidRDefault="00F74124" w:rsidP="007427B0">
            <w:r>
              <w:t>1-3 gün arası</w:t>
            </w:r>
          </w:p>
        </w:tc>
      </w:tr>
      <w:tr w:rsidR="00EF59BD" w14:paraId="7EBAD7D3" w14:textId="77777777" w:rsidTr="007427B0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</w:tcPr>
          <w:p w14:paraId="66950DFC" w14:textId="77777777" w:rsidR="00EF59BD" w:rsidRDefault="00EF59BD" w:rsidP="007427B0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F466E6F" w14:textId="0BF43BDD" w:rsidR="00EF59BD" w:rsidRDefault="00F74124" w:rsidP="007427B0">
            <w:r>
              <w:t>0.3.6.4</w:t>
            </w:r>
          </w:p>
        </w:tc>
        <w:tc>
          <w:tcPr>
            <w:tcW w:w="5528" w:type="dxa"/>
            <w:gridSpan w:val="2"/>
            <w:shd w:val="clear" w:color="auto" w:fill="DEEAF6" w:themeFill="accent1" w:themeFillTint="33"/>
          </w:tcPr>
          <w:p w14:paraId="4C079C1F" w14:textId="3DDABC79" w:rsidR="00EF59BD" w:rsidRDefault="00F74124" w:rsidP="006D7085">
            <w:r>
              <w:t>Bakanlıktan gelen kadro artırımı ve özel</w:t>
            </w:r>
            <w:r w:rsidR="00D379FA">
              <w:t xml:space="preserve"> </w:t>
            </w:r>
            <w:r>
              <w:t>g</w:t>
            </w:r>
            <w:r w:rsidR="00D379FA">
              <w:t xml:space="preserve">üvenlik izni </w:t>
            </w:r>
            <w:r>
              <w:t xml:space="preserve">uygun görüş yazısı ile birlikte özel güvenlik hizmeti alınacak kurum için kurum genel bilgi formu, kurum </w:t>
            </w:r>
            <w:r w:rsidR="006D7085">
              <w:t xml:space="preserve">kroki veya vaziyet, </w:t>
            </w:r>
            <w:r>
              <w:t xml:space="preserve">imar ve </w:t>
            </w:r>
            <w:r w:rsidR="006D7085">
              <w:t>kat</w:t>
            </w:r>
            <w:r>
              <w:t xml:space="preserve"> planları hazırlanarak İl Özel Güvenlik Komisyonunda karara bağlanmak üzere İl Emniyet Müdürlüğüne gönderilmesi</w:t>
            </w:r>
          </w:p>
        </w:tc>
        <w:tc>
          <w:tcPr>
            <w:tcW w:w="2079" w:type="dxa"/>
            <w:shd w:val="clear" w:color="auto" w:fill="DEEAF6" w:themeFill="accent1" w:themeFillTint="33"/>
          </w:tcPr>
          <w:p w14:paraId="5AFD3E95" w14:textId="288BC6BA" w:rsidR="00EF59BD" w:rsidRDefault="00F74124" w:rsidP="007427B0">
            <w:r>
              <w:t>Sivil Savunma personeli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56B47E" w14:textId="77777777" w:rsidR="00EF59BD" w:rsidRDefault="00EF59BD" w:rsidP="007427B0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</w:tcPr>
          <w:p w14:paraId="595721DC" w14:textId="1553853F" w:rsidR="00EF59BD" w:rsidRDefault="00F74124" w:rsidP="007427B0">
            <w:r>
              <w:t>3-5 gün arası</w:t>
            </w:r>
          </w:p>
        </w:tc>
      </w:tr>
      <w:tr w:rsidR="00EF59BD" w14:paraId="116EA096" w14:textId="77777777" w:rsidTr="007427B0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</w:tcPr>
          <w:p w14:paraId="2F7A83F1" w14:textId="77777777" w:rsidR="00EF59BD" w:rsidRDefault="00EF59BD" w:rsidP="007427B0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A248314" w14:textId="402B73CA" w:rsidR="00EF59BD" w:rsidRDefault="00F74124" w:rsidP="007427B0">
            <w:r>
              <w:t>0.3.6.5</w:t>
            </w:r>
          </w:p>
        </w:tc>
        <w:tc>
          <w:tcPr>
            <w:tcW w:w="5528" w:type="dxa"/>
            <w:gridSpan w:val="2"/>
            <w:shd w:val="clear" w:color="auto" w:fill="DEEAF6" w:themeFill="accent1" w:themeFillTint="33"/>
          </w:tcPr>
          <w:p w14:paraId="35C55787" w14:textId="49879B4A" w:rsidR="00EF59BD" w:rsidRDefault="00D379FA" w:rsidP="007427B0">
            <w:r>
              <w:t>İl Özel Güvenlik Komisyonunda kararın alınması</w:t>
            </w:r>
          </w:p>
        </w:tc>
        <w:tc>
          <w:tcPr>
            <w:tcW w:w="2079" w:type="dxa"/>
            <w:shd w:val="clear" w:color="auto" w:fill="DEEAF6" w:themeFill="accent1" w:themeFillTint="33"/>
          </w:tcPr>
          <w:p w14:paraId="6EBBB7E6" w14:textId="7E261097" w:rsidR="00EF59BD" w:rsidRDefault="00D379FA" w:rsidP="007427B0">
            <w:r>
              <w:t>İl Emniyet Müdürlüğü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8AD4F0" w14:textId="77777777" w:rsidR="00EF59BD" w:rsidRDefault="00EF59BD" w:rsidP="007427B0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</w:tcPr>
          <w:p w14:paraId="1317C1B3" w14:textId="15577A80" w:rsidR="00EF59BD" w:rsidRDefault="00D379FA" w:rsidP="007427B0">
            <w:r>
              <w:t>15-30 gün arası</w:t>
            </w:r>
          </w:p>
        </w:tc>
      </w:tr>
      <w:tr w:rsidR="006D7085" w14:paraId="0BEE9349" w14:textId="77777777" w:rsidTr="007427B0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</w:tcPr>
          <w:p w14:paraId="1A255EC1" w14:textId="77777777" w:rsidR="006D7085" w:rsidRDefault="006D7085" w:rsidP="007427B0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6B0E3A3" w14:textId="76EC20D7" w:rsidR="006D7085" w:rsidRDefault="006D7085" w:rsidP="007427B0">
            <w:r>
              <w:t>0.3.5.6</w:t>
            </w:r>
          </w:p>
        </w:tc>
        <w:tc>
          <w:tcPr>
            <w:tcW w:w="5528" w:type="dxa"/>
            <w:gridSpan w:val="2"/>
            <w:shd w:val="clear" w:color="auto" w:fill="DEEAF6" w:themeFill="accent1" w:themeFillTint="33"/>
          </w:tcPr>
          <w:p w14:paraId="6B19AFAA" w14:textId="5A9501ED" w:rsidR="006D7085" w:rsidRDefault="006D7085" w:rsidP="007427B0">
            <w:r>
              <w:t>Alınan Kararın Kurumlara bildirilmesi</w:t>
            </w:r>
          </w:p>
        </w:tc>
        <w:tc>
          <w:tcPr>
            <w:tcW w:w="2079" w:type="dxa"/>
            <w:shd w:val="clear" w:color="auto" w:fill="DEEAF6" w:themeFill="accent1" w:themeFillTint="33"/>
          </w:tcPr>
          <w:p w14:paraId="53750996" w14:textId="7604B782" w:rsidR="006D7085" w:rsidRDefault="006D7085" w:rsidP="007427B0">
            <w:r>
              <w:t>İl Emniyet Müdürlüğü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FDB0DC" w14:textId="77777777" w:rsidR="006D7085" w:rsidRDefault="006D7085" w:rsidP="007427B0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</w:tcPr>
          <w:p w14:paraId="5E76BAF1" w14:textId="2E00FCB9" w:rsidR="006D7085" w:rsidRDefault="006D7085" w:rsidP="007427B0">
            <w:r>
              <w:t>5-15 gün arası</w:t>
            </w:r>
          </w:p>
        </w:tc>
      </w:tr>
      <w:tr w:rsidR="006D7085" w14:paraId="51235EE8" w14:textId="77777777" w:rsidTr="007427B0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</w:tcPr>
          <w:p w14:paraId="2B31CDAE" w14:textId="77777777" w:rsidR="006D7085" w:rsidRDefault="006D7085" w:rsidP="007427B0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0AC4AED" w14:textId="1716BBB4" w:rsidR="006D7085" w:rsidRDefault="006D7085" w:rsidP="007427B0">
            <w:r>
              <w:t>0.3.6.7</w:t>
            </w:r>
          </w:p>
        </w:tc>
        <w:tc>
          <w:tcPr>
            <w:tcW w:w="5528" w:type="dxa"/>
            <w:gridSpan w:val="2"/>
            <w:shd w:val="clear" w:color="auto" w:fill="DEEAF6" w:themeFill="accent1" w:themeFillTint="33"/>
          </w:tcPr>
          <w:p w14:paraId="5CC34136" w14:textId="7264FEF9" w:rsidR="006D7085" w:rsidRDefault="006D7085" w:rsidP="000B7DB4">
            <w:r>
              <w:t xml:space="preserve">Alınan karar doğrultusunda özel güvenlik personellerin göreve başlatılması </w:t>
            </w:r>
          </w:p>
        </w:tc>
        <w:tc>
          <w:tcPr>
            <w:tcW w:w="2079" w:type="dxa"/>
            <w:shd w:val="clear" w:color="auto" w:fill="DEEAF6" w:themeFill="accent1" w:themeFillTint="33"/>
          </w:tcPr>
          <w:p w14:paraId="49A989A9" w14:textId="2CEF5E6A" w:rsidR="006D7085" w:rsidRDefault="006D7085" w:rsidP="007427B0">
            <w:r>
              <w:t xml:space="preserve">Özel güvenlik hizmeti alan kurum 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812F875" w14:textId="77777777" w:rsidR="006D7085" w:rsidRDefault="006D7085" w:rsidP="007427B0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</w:tcPr>
          <w:p w14:paraId="5AD24EBC" w14:textId="7C0F7596" w:rsidR="006D7085" w:rsidRDefault="006D7085" w:rsidP="007427B0"/>
        </w:tc>
      </w:tr>
      <w:tr w:rsidR="006D7085" w14:paraId="38883005" w14:textId="77777777" w:rsidTr="007427B0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</w:tcPr>
          <w:p w14:paraId="3AA4AB02" w14:textId="77777777" w:rsidR="006D7085" w:rsidRDefault="006D7085" w:rsidP="007427B0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A413754" w14:textId="4C7FC8DE" w:rsidR="006D7085" w:rsidRDefault="006D7085" w:rsidP="000B7DB4">
            <w:r>
              <w:t>0.3.6.8</w:t>
            </w:r>
          </w:p>
        </w:tc>
        <w:tc>
          <w:tcPr>
            <w:tcW w:w="5528" w:type="dxa"/>
            <w:gridSpan w:val="2"/>
            <w:shd w:val="clear" w:color="auto" w:fill="DEEAF6" w:themeFill="accent1" w:themeFillTint="33"/>
          </w:tcPr>
          <w:p w14:paraId="12F475EC" w14:textId="4459EE18" w:rsidR="006D7085" w:rsidRDefault="006D7085" w:rsidP="000B7DB4">
            <w:r>
              <w:t>Görev başlayan özel güvenlik personellerinin İl Emniyet Müdürlüğüne bildirilmesi, Emniyetin Kurum içinde yetkilendirdiği personel tarafından Özel Güvenlik Sistemine personel kayıtlarının yapılması</w:t>
            </w:r>
          </w:p>
        </w:tc>
        <w:tc>
          <w:tcPr>
            <w:tcW w:w="2079" w:type="dxa"/>
            <w:shd w:val="clear" w:color="auto" w:fill="DEEAF6" w:themeFill="accent1" w:themeFillTint="33"/>
          </w:tcPr>
          <w:p w14:paraId="475CA17F" w14:textId="3E23E2FB" w:rsidR="006D7085" w:rsidRDefault="006D7085" w:rsidP="007427B0">
            <w:r>
              <w:t>Özel güvenlik hizmeti alan kurum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AC58E8" w14:textId="77777777" w:rsidR="006D7085" w:rsidRDefault="006D7085" w:rsidP="007427B0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</w:tcPr>
          <w:p w14:paraId="39DB98F8" w14:textId="01C78E67" w:rsidR="006D7085" w:rsidRDefault="006D7085" w:rsidP="007427B0">
            <w:r>
              <w:t>15 gün içinde</w:t>
            </w:r>
          </w:p>
        </w:tc>
      </w:tr>
      <w:tr w:rsidR="006D7085" w14:paraId="7736215D" w14:textId="77777777" w:rsidTr="007427B0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</w:tcPr>
          <w:p w14:paraId="4641530F" w14:textId="77777777" w:rsidR="006D7085" w:rsidRDefault="006D7085" w:rsidP="007427B0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31C52F2" w14:textId="5D49D41F" w:rsidR="006D7085" w:rsidRDefault="006D7085" w:rsidP="000B7DB4">
            <w:r>
              <w:t>0.3.6.9</w:t>
            </w:r>
          </w:p>
        </w:tc>
        <w:tc>
          <w:tcPr>
            <w:tcW w:w="5528" w:type="dxa"/>
            <w:gridSpan w:val="2"/>
            <w:shd w:val="clear" w:color="auto" w:fill="DEEAF6" w:themeFill="accent1" w:themeFillTint="33"/>
          </w:tcPr>
          <w:p w14:paraId="00A6E85B" w14:textId="5F1854E0" w:rsidR="006D7085" w:rsidRPr="000B7DB4" w:rsidRDefault="006D7085" w:rsidP="007427B0">
            <w:pPr>
              <w:rPr>
                <w:u w:val="double"/>
              </w:rPr>
            </w:pPr>
            <w:r>
              <w:t xml:space="preserve">Yetkilendirilen personel tarafından Kurumun Koruma ve Güvenlik Planının yapılması, İl Emniyet Müdürlüğünde kontrol ettirilmesi ve onaylanan planın </w:t>
            </w:r>
            <w:proofErr w:type="spellStart"/>
            <w:r>
              <w:t>pdf</w:t>
            </w:r>
            <w:proofErr w:type="spellEnd"/>
            <w:r>
              <w:t xml:space="preserve"> </w:t>
            </w:r>
            <w:r w:rsidRPr="000B7DB4">
              <w:t>ortamında CD</w:t>
            </w:r>
            <w:r>
              <w:t>’ye aktarılarak İl Emniyet Müdürlüğüne ve İl Sağlık Müdürlüğüne teslimi</w:t>
            </w:r>
          </w:p>
        </w:tc>
        <w:tc>
          <w:tcPr>
            <w:tcW w:w="2079" w:type="dxa"/>
            <w:shd w:val="clear" w:color="auto" w:fill="DEEAF6" w:themeFill="accent1" w:themeFillTint="33"/>
          </w:tcPr>
          <w:p w14:paraId="1E2CA7C1" w14:textId="66570295" w:rsidR="006D7085" w:rsidRDefault="006D7085" w:rsidP="007427B0">
            <w:r>
              <w:t>Özel güvenlik hizmeti alan kurum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2C4F89" w14:textId="77777777" w:rsidR="006D7085" w:rsidRDefault="006D7085" w:rsidP="007427B0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</w:tcPr>
          <w:p w14:paraId="68F4177E" w14:textId="330B08F0" w:rsidR="006D7085" w:rsidRDefault="006D7085" w:rsidP="007427B0">
            <w:r>
              <w:t>30 gün içinde</w:t>
            </w:r>
          </w:p>
        </w:tc>
      </w:tr>
      <w:tr w:rsidR="006D7085" w14:paraId="275F723D" w14:textId="77777777" w:rsidTr="007427B0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</w:tcPr>
          <w:p w14:paraId="5BA7060F" w14:textId="77777777" w:rsidR="006D7085" w:rsidRDefault="006D7085" w:rsidP="007427B0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</w:tcBorders>
            <w:shd w:val="clear" w:color="auto" w:fill="DEEAF6" w:themeFill="accent1" w:themeFillTint="33"/>
          </w:tcPr>
          <w:p w14:paraId="31A049E9" w14:textId="77777777" w:rsidR="006D7085" w:rsidRDefault="006D7085" w:rsidP="007427B0"/>
        </w:tc>
        <w:tc>
          <w:tcPr>
            <w:tcW w:w="5528" w:type="dxa"/>
            <w:gridSpan w:val="2"/>
            <w:tcBorders>
              <w:bottom w:val="threeDEmboss" w:sz="12" w:space="0" w:color="auto"/>
            </w:tcBorders>
            <w:shd w:val="clear" w:color="auto" w:fill="DEEAF6" w:themeFill="accent1" w:themeFillTint="33"/>
          </w:tcPr>
          <w:p w14:paraId="6D404F07" w14:textId="77777777" w:rsidR="006D7085" w:rsidRDefault="006D7085" w:rsidP="007427B0"/>
        </w:tc>
        <w:tc>
          <w:tcPr>
            <w:tcW w:w="2079" w:type="dxa"/>
            <w:tcBorders>
              <w:bottom w:val="threeDEmboss" w:sz="12" w:space="0" w:color="auto"/>
            </w:tcBorders>
            <w:shd w:val="clear" w:color="auto" w:fill="DEEAF6" w:themeFill="accent1" w:themeFillTint="33"/>
          </w:tcPr>
          <w:p w14:paraId="5724A226" w14:textId="77777777" w:rsidR="006D7085" w:rsidRDefault="006D7085" w:rsidP="007427B0"/>
        </w:tc>
        <w:tc>
          <w:tcPr>
            <w:tcW w:w="2803" w:type="dxa"/>
            <w:tcBorders>
              <w:top w:val="single" w:sz="4" w:space="0" w:color="auto"/>
              <w:bottom w:val="threeDEmboss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6D6725" w14:textId="77777777" w:rsidR="006D7085" w:rsidRDefault="006D7085" w:rsidP="007427B0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</w:tcPr>
          <w:p w14:paraId="071ABA08" w14:textId="77777777" w:rsidR="006D7085" w:rsidRDefault="006D7085" w:rsidP="007427B0"/>
        </w:tc>
      </w:tr>
      <w:tr w:rsidR="006D7085" w14:paraId="7C700872" w14:textId="77777777" w:rsidTr="007427B0">
        <w:trPr>
          <w:trHeight w:val="454"/>
        </w:trPr>
        <w:tc>
          <w:tcPr>
            <w:tcW w:w="181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13AE63E2" w14:textId="77777777" w:rsidR="006D7085" w:rsidRDefault="006D7085" w:rsidP="007427B0">
            <w:r>
              <w:t xml:space="preserve">ALT SÜRECİN </w:t>
            </w:r>
            <w:r w:rsidRPr="007D270C">
              <w:rPr>
                <w:b/>
                <w:sz w:val="36"/>
                <w:szCs w:val="36"/>
              </w:rPr>
              <w:t>P</w:t>
            </w:r>
            <w:r>
              <w:t>LANLANMASI</w:t>
            </w:r>
          </w:p>
        </w:tc>
        <w:tc>
          <w:tcPr>
            <w:tcW w:w="3663" w:type="dxa"/>
            <w:gridSpan w:val="2"/>
            <w:tcBorders>
              <w:top w:val="threeDEmboss" w:sz="12" w:space="0" w:color="auto"/>
              <w:lef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243A80C9" w14:textId="6D24A6C5" w:rsidR="006D7085" w:rsidRDefault="006D7085" w:rsidP="00D119A1">
            <w:r>
              <w:t>Alt Süreç No*:</w:t>
            </w:r>
            <w:r w:rsidR="007E5917">
              <w:t xml:space="preserve"> 0.3.7</w:t>
            </w:r>
          </w:p>
        </w:tc>
        <w:tc>
          <w:tcPr>
            <w:tcW w:w="10091" w:type="dxa"/>
            <w:gridSpan w:val="4"/>
            <w:tcBorders>
              <w:top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736B74E2" w14:textId="48D99F02" w:rsidR="006D7085" w:rsidRDefault="006D7085" w:rsidP="00D119A1">
            <w:r>
              <w:t xml:space="preserve">Alt Süreç Adı: </w:t>
            </w:r>
            <w:r w:rsidR="007E5917">
              <w:t>Askerlik Sevk Tehir işlemleri alt süreci</w:t>
            </w:r>
          </w:p>
        </w:tc>
      </w:tr>
      <w:tr w:rsidR="006D7085" w14:paraId="512F3196" w14:textId="77777777" w:rsidTr="007427B0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7100F17A" w14:textId="77777777" w:rsidR="006D7085" w:rsidRDefault="006D7085" w:rsidP="007427B0"/>
        </w:tc>
        <w:tc>
          <w:tcPr>
            <w:tcW w:w="13754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4C3CBD18" w14:textId="6101EF05" w:rsidR="006D7085" w:rsidRDefault="006D7085" w:rsidP="007427B0">
            <w:r>
              <w:t>Sürecin Girdileri:</w:t>
            </w:r>
            <w:r w:rsidR="007E5917">
              <w:t xml:space="preserve"> Askerlik sevk tehir talebi yapan personelin dilekçesi</w:t>
            </w:r>
          </w:p>
        </w:tc>
      </w:tr>
      <w:tr w:rsidR="006D7085" w14:paraId="6E219901" w14:textId="77777777" w:rsidTr="007427B0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1A8E289A" w14:textId="77777777" w:rsidR="006D7085" w:rsidRDefault="006D7085" w:rsidP="007427B0"/>
        </w:tc>
        <w:tc>
          <w:tcPr>
            <w:tcW w:w="13754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5AB85F01" w14:textId="51F26F19" w:rsidR="006D7085" w:rsidRDefault="006D7085" w:rsidP="007427B0">
            <w:r>
              <w:t>Sürecin Çıktıları:</w:t>
            </w:r>
            <w:r w:rsidR="007E5917">
              <w:t xml:space="preserve"> Sevk tehir talebi yazısı, dilekçe, </w:t>
            </w:r>
            <w:r w:rsidR="00AA376E">
              <w:t xml:space="preserve">sevk tehir talep formu, </w:t>
            </w:r>
            <w:r w:rsidR="007E5917">
              <w:t>askerlik durum belgesi, kimlik fotokopisi, Bakanlık Atama Onayı, Kurumda göreve başlama yazısı</w:t>
            </w:r>
          </w:p>
        </w:tc>
      </w:tr>
      <w:tr w:rsidR="006D7085" w14:paraId="7EF3767D" w14:textId="77777777" w:rsidTr="007427B0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19F7ADEE" w14:textId="77777777" w:rsidR="006D7085" w:rsidRDefault="006D7085" w:rsidP="007427B0"/>
        </w:tc>
        <w:tc>
          <w:tcPr>
            <w:tcW w:w="13754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4DD852F6" w14:textId="5D14B715" w:rsidR="006D7085" w:rsidRDefault="006D7085" w:rsidP="007427B0">
            <w:r>
              <w:t>Alt Sürecin Yıl İçerisinde Tekrarlanma Dönemi:</w:t>
            </w:r>
            <w:r w:rsidR="007E5917">
              <w:t xml:space="preserve"> Her yıl </w:t>
            </w:r>
          </w:p>
        </w:tc>
      </w:tr>
      <w:tr w:rsidR="006D7085" w14:paraId="30F13C83" w14:textId="77777777" w:rsidTr="007427B0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5D15926B" w14:textId="77777777" w:rsidR="006D7085" w:rsidRDefault="006D7085" w:rsidP="007427B0"/>
        </w:tc>
        <w:tc>
          <w:tcPr>
            <w:tcW w:w="13754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1F9EFA33" w14:textId="7EC079B7" w:rsidR="006D7085" w:rsidRDefault="006D7085" w:rsidP="007427B0">
            <w:r>
              <w:t>Alt Sürecin Yıl İçerisinde Tekrarlanma Sayısı:</w:t>
            </w:r>
            <w:r w:rsidR="007E5917">
              <w:t xml:space="preserve"> Her ay</w:t>
            </w:r>
          </w:p>
        </w:tc>
      </w:tr>
      <w:tr w:rsidR="006D7085" w:rsidRPr="00913D0D" w14:paraId="65ADB897" w14:textId="77777777" w:rsidTr="007427B0">
        <w:trPr>
          <w:cantSplit/>
          <w:trHeight w:val="703"/>
        </w:trPr>
        <w:tc>
          <w:tcPr>
            <w:tcW w:w="1814" w:type="dxa"/>
            <w:vMerge w:val="restart"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31AB3A18" w14:textId="77777777" w:rsidR="006D7085" w:rsidRDefault="006D7085" w:rsidP="007427B0"/>
          <w:p w14:paraId="0D2837B5" w14:textId="462D6CED" w:rsidR="006D7085" w:rsidRDefault="006D7085" w:rsidP="007427B0">
            <w:r>
              <w:t xml:space="preserve">SÜRECİN </w:t>
            </w:r>
            <w:r w:rsidRPr="007D270C">
              <w:rPr>
                <w:b/>
                <w:sz w:val="36"/>
                <w:szCs w:val="36"/>
              </w:rPr>
              <w:t>U</w:t>
            </w:r>
            <w:r>
              <w:t>YGULANMASI</w:t>
            </w:r>
          </w:p>
        </w:tc>
        <w:tc>
          <w:tcPr>
            <w:tcW w:w="1564" w:type="dxa"/>
            <w:tcBorders>
              <w:lef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5AEDCCA8" w14:textId="77777777" w:rsidR="006D7085" w:rsidRPr="00913D0D" w:rsidRDefault="006D7085" w:rsidP="00742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D0D">
              <w:rPr>
                <w:rFonts w:ascii="Times New Roman" w:hAnsi="Times New Roman" w:cs="Times New Roman"/>
                <w:b/>
              </w:rPr>
              <w:t>Faaliyet</w:t>
            </w:r>
            <w:r>
              <w:rPr>
                <w:rFonts w:ascii="Times New Roman" w:hAnsi="Times New Roman" w:cs="Times New Roman"/>
                <w:b/>
              </w:rPr>
              <w:t xml:space="preserve"> (İş Adımı)</w:t>
            </w:r>
            <w:r w:rsidRPr="00913D0D">
              <w:rPr>
                <w:rFonts w:ascii="Times New Roman" w:hAnsi="Times New Roman" w:cs="Times New Roman"/>
                <w:b/>
              </w:rPr>
              <w:t xml:space="preserve"> No</w:t>
            </w:r>
            <w:r>
              <w:rPr>
                <w:rFonts w:ascii="Times New Roman" w:hAnsi="Times New Roman" w:cs="Times New Roman"/>
                <w:b/>
              </w:rPr>
              <w:t>*</w:t>
            </w:r>
            <w:r w:rsidRPr="00913D0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528" w:type="dxa"/>
            <w:gridSpan w:val="2"/>
            <w:shd w:val="clear" w:color="auto" w:fill="DEEAF6" w:themeFill="accent1" w:themeFillTint="33"/>
            <w:vAlign w:val="center"/>
          </w:tcPr>
          <w:p w14:paraId="6FD121D2" w14:textId="77777777" w:rsidR="006D7085" w:rsidRPr="00913D0D" w:rsidRDefault="006D7085" w:rsidP="00742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D0D">
              <w:rPr>
                <w:rFonts w:ascii="Times New Roman" w:hAnsi="Times New Roman" w:cs="Times New Roman"/>
                <w:b/>
              </w:rPr>
              <w:t>Faaliyetleri</w:t>
            </w:r>
            <w:r>
              <w:rPr>
                <w:rFonts w:ascii="Times New Roman" w:hAnsi="Times New Roman" w:cs="Times New Roman"/>
                <w:b/>
              </w:rPr>
              <w:t xml:space="preserve"> (İş Adımları)**</w:t>
            </w:r>
            <w:r w:rsidRPr="00913D0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079" w:type="dxa"/>
            <w:shd w:val="clear" w:color="auto" w:fill="DEEAF6" w:themeFill="accent1" w:themeFillTint="33"/>
            <w:vAlign w:val="center"/>
          </w:tcPr>
          <w:p w14:paraId="450B587E" w14:textId="77777777" w:rsidR="006D7085" w:rsidRPr="00702B7B" w:rsidRDefault="006D7085" w:rsidP="007427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 w:rsidRPr="00702B7B">
              <w:rPr>
                <w:b/>
              </w:rPr>
              <w:t>Faali</w:t>
            </w:r>
            <w:r>
              <w:rPr>
                <w:b/>
              </w:rPr>
              <w:t>yeti (İş Adımını) Gerçekleştiren Personelin U</w:t>
            </w:r>
            <w:r w:rsidRPr="00702B7B">
              <w:rPr>
                <w:b/>
              </w:rPr>
              <w:t>nvanı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F4EC67E" w14:textId="77777777" w:rsidR="006D7085" w:rsidRPr="00913D0D" w:rsidRDefault="006D7085" w:rsidP="00742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D0D">
              <w:rPr>
                <w:rFonts w:ascii="Times New Roman" w:hAnsi="Times New Roman" w:cs="Times New Roman"/>
                <w:b/>
              </w:rPr>
              <w:t>Faaliyet</w:t>
            </w:r>
            <w:r>
              <w:rPr>
                <w:rFonts w:ascii="Times New Roman" w:hAnsi="Times New Roman" w:cs="Times New Roman"/>
                <w:b/>
              </w:rPr>
              <w:t xml:space="preserve"> (İş Adımı) </w:t>
            </w:r>
            <w:r w:rsidRPr="00913D0D">
              <w:rPr>
                <w:rFonts w:ascii="Times New Roman" w:hAnsi="Times New Roman" w:cs="Times New Roman"/>
                <w:b/>
              </w:rPr>
              <w:t xml:space="preserve"> İçerisinde Kullanılan Doküman ya da Sistem adı</w:t>
            </w:r>
          </w:p>
        </w:tc>
        <w:tc>
          <w:tcPr>
            <w:tcW w:w="1780" w:type="dxa"/>
            <w:tcBorders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6C21BF1D" w14:textId="77777777" w:rsidR="006D7085" w:rsidRPr="00913D0D" w:rsidRDefault="006D7085" w:rsidP="00742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D0D">
              <w:rPr>
                <w:rFonts w:ascii="Times New Roman" w:hAnsi="Times New Roman" w:cs="Times New Roman"/>
                <w:b/>
              </w:rPr>
              <w:t xml:space="preserve">Faaliyetin </w:t>
            </w:r>
            <w:r>
              <w:rPr>
                <w:rFonts w:ascii="Times New Roman" w:hAnsi="Times New Roman" w:cs="Times New Roman"/>
                <w:b/>
              </w:rPr>
              <w:t xml:space="preserve">(İş Adımının) </w:t>
            </w:r>
            <w:r w:rsidRPr="00913D0D">
              <w:rPr>
                <w:rFonts w:ascii="Times New Roman" w:hAnsi="Times New Roman" w:cs="Times New Roman"/>
                <w:b/>
              </w:rPr>
              <w:t>Gerçekleş</w:t>
            </w:r>
            <w:r>
              <w:rPr>
                <w:rFonts w:ascii="Times New Roman" w:hAnsi="Times New Roman" w:cs="Times New Roman"/>
                <w:b/>
              </w:rPr>
              <w:t>tiril</w:t>
            </w:r>
            <w:r w:rsidRPr="00913D0D">
              <w:rPr>
                <w:rFonts w:ascii="Times New Roman" w:hAnsi="Times New Roman" w:cs="Times New Roman"/>
                <w:b/>
              </w:rPr>
              <w:t>me Süresi</w:t>
            </w:r>
          </w:p>
        </w:tc>
      </w:tr>
      <w:tr w:rsidR="006D7085" w14:paraId="1C22484C" w14:textId="77777777" w:rsidTr="007427B0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</w:tcPr>
          <w:p w14:paraId="548F58D6" w14:textId="77777777" w:rsidR="006D7085" w:rsidRDefault="006D7085" w:rsidP="007427B0"/>
        </w:tc>
        <w:tc>
          <w:tcPr>
            <w:tcW w:w="1564" w:type="dxa"/>
            <w:tcBorders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A4FFDBC" w14:textId="30E21AA3" w:rsidR="006D7085" w:rsidRDefault="007E5917" w:rsidP="007427B0">
            <w:r>
              <w:t>0.3.7.1</w:t>
            </w:r>
          </w:p>
        </w:tc>
        <w:tc>
          <w:tcPr>
            <w:tcW w:w="5528" w:type="dxa"/>
            <w:gridSpan w:val="2"/>
            <w:shd w:val="clear" w:color="auto" w:fill="DEEAF6" w:themeFill="accent1" w:themeFillTint="33"/>
          </w:tcPr>
          <w:p w14:paraId="09C5CFAB" w14:textId="0036D0BC" w:rsidR="006D7085" w:rsidRDefault="00AA376E" w:rsidP="00AA376E">
            <w:r>
              <w:t>Sevk tehir talep eden personelin Kuruma dilekçesini vermesi</w:t>
            </w:r>
          </w:p>
        </w:tc>
        <w:tc>
          <w:tcPr>
            <w:tcW w:w="2079" w:type="dxa"/>
            <w:shd w:val="clear" w:color="auto" w:fill="DEEAF6" w:themeFill="accent1" w:themeFillTint="33"/>
          </w:tcPr>
          <w:p w14:paraId="04BC99B5" w14:textId="6F8774BF" w:rsidR="006D7085" w:rsidRDefault="00AA376E" w:rsidP="007427B0">
            <w:r>
              <w:t>Sevk tehir talep eden personel</w:t>
            </w:r>
          </w:p>
        </w:tc>
        <w:tc>
          <w:tcPr>
            <w:tcW w:w="28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616C46" w14:textId="77777777" w:rsidR="006D7085" w:rsidRDefault="006D7085" w:rsidP="007427B0"/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</w:tcPr>
          <w:p w14:paraId="7E83AA1E" w14:textId="35CBF9B5" w:rsidR="006D7085" w:rsidRDefault="00AA376E" w:rsidP="007427B0">
            <w:r>
              <w:t>1 gün</w:t>
            </w:r>
          </w:p>
        </w:tc>
      </w:tr>
      <w:tr w:rsidR="006D7085" w14:paraId="12CC31AE" w14:textId="77777777" w:rsidTr="007427B0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</w:tcPr>
          <w:p w14:paraId="6A3C47C6" w14:textId="77777777" w:rsidR="006D7085" w:rsidRDefault="006D7085" w:rsidP="007427B0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59A71AA" w14:textId="447A6AD4" w:rsidR="006D7085" w:rsidRDefault="007E5917" w:rsidP="007427B0">
            <w:r>
              <w:t>0.3.7.</w:t>
            </w:r>
            <w:r w:rsidR="0008463F">
              <w:t>2</w:t>
            </w:r>
          </w:p>
        </w:tc>
        <w:tc>
          <w:tcPr>
            <w:tcW w:w="5528" w:type="dxa"/>
            <w:gridSpan w:val="2"/>
            <w:shd w:val="clear" w:color="auto" w:fill="DEEAF6" w:themeFill="accent1" w:themeFillTint="33"/>
          </w:tcPr>
          <w:p w14:paraId="31074E77" w14:textId="553DC413" w:rsidR="006D7085" w:rsidRDefault="00AA376E" w:rsidP="00AA376E">
            <w:r>
              <w:t>Kurum tarafından talep ekine konulması gereken diğer belgelerle birlikte dilekçe ve gerekçesinin Müdürlüğe gönderilmesi</w:t>
            </w:r>
          </w:p>
        </w:tc>
        <w:tc>
          <w:tcPr>
            <w:tcW w:w="2079" w:type="dxa"/>
            <w:shd w:val="clear" w:color="auto" w:fill="DEEAF6" w:themeFill="accent1" w:themeFillTint="33"/>
          </w:tcPr>
          <w:p w14:paraId="0059FE8E" w14:textId="314817F6" w:rsidR="006D7085" w:rsidRDefault="00AA376E" w:rsidP="007427B0">
            <w:r>
              <w:t>Sevk tehir talep eden Kurum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874077" w14:textId="77777777" w:rsidR="006D7085" w:rsidRDefault="006D7085" w:rsidP="007427B0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</w:tcPr>
          <w:p w14:paraId="3AC0D585" w14:textId="6D375736" w:rsidR="006D7085" w:rsidRDefault="00AA376E" w:rsidP="007427B0">
            <w:r>
              <w:t>1-5 gün</w:t>
            </w:r>
          </w:p>
        </w:tc>
      </w:tr>
      <w:tr w:rsidR="007E5917" w14:paraId="73A81EE8" w14:textId="77777777" w:rsidTr="007427B0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</w:tcPr>
          <w:p w14:paraId="702518E3" w14:textId="77777777" w:rsidR="007E5917" w:rsidRDefault="007E5917" w:rsidP="007427B0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A38BDCA" w14:textId="27611C96" w:rsidR="007E5917" w:rsidRDefault="007E5917" w:rsidP="007427B0">
            <w:r>
              <w:t>0.3.7.</w:t>
            </w:r>
            <w:r w:rsidR="0008463F">
              <w:t>3</w:t>
            </w:r>
          </w:p>
        </w:tc>
        <w:tc>
          <w:tcPr>
            <w:tcW w:w="5528" w:type="dxa"/>
            <w:gridSpan w:val="2"/>
            <w:shd w:val="clear" w:color="auto" w:fill="DEEAF6" w:themeFill="accent1" w:themeFillTint="33"/>
          </w:tcPr>
          <w:p w14:paraId="4DD5DBDA" w14:textId="104A7B65" w:rsidR="007E5917" w:rsidRDefault="00AA376E" w:rsidP="006B54AE">
            <w:r>
              <w:t>Sevk tehir talebi yazı ve eklerinin</w:t>
            </w:r>
            <w:r w:rsidR="0008463F">
              <w:t xml:space="preserve"> Milli Savunma Bakanlığı Se</w:t>
            </w:r>
            <w:r w:rsidR="006B54AE">
              <w:t xml:space="preserve">vk Tehir İşlemleri Yönetmeliği ve Kalkınma Bakanlığının İl-İlçe </w:t>
            </w:r>
            <w:proofErr w:type="spellStart"/>
            <w:r w:rsidR="006B54AE">
              <w:t>Sosyo</w:t>
            </w:r>
            <w:proofErr w:type="spellEnd"/>
            <w:r w:rsidR="006B54AE">
              <w:t xml:space="preserve">-Ekonomik Gelişmişlik Listesine </w:t>
            </w:r>
            <w:r w:rsidR="0008463F">
              <w:t>göre</w:t>
            </w:r>
            <w:r>
              <w:t xml:space="preserve"> kontrolü</w:t>
            </w:r>
            <w:r w:rsidR="0008463F">
              <w:t xml:space="preserve">, </w:t>
            </w:r>
            <w:r>
              <w:t xml:space="preserve">varsa eksikliklerinin bildirilmesi ve eksikliklerin giderilerek tekrar gönderilmesi, </w:t>
            </w:r>
            <w:r w:rsidR="0008463F">
              <w:t xml:space="preserve">belgelerde </w:t>
            </w:r>
            <w:r>
              <w:t xml:space="preserve">eksiklik yok ise </w:t>
            </w:r>
            <w:r w:rsidR="0008463F">
              <w:t>Bakanlığa gönderilmesi</w:t>
            </w:r>
          </w:p>
        </w:tc>
        <w:tc>
          <w:tcPr>
            <w:tcW w:w="2079" w:type="dxa"/>
            <w:shd w:val="clear" w:color="auto" w:fill="DEEAF6" w:themeFill="accent1" w:themeFillTint="33"/>
          </w:tcPr>
          <w:p w14:paraId="2060227F" w14:textId="677E689D" w:rsidR="007E5917" w:rsidRDefault="0008463F" w:rsidP="007427B0">
            <w:r>
              <w:t>Sivil Savunma personeli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1835FC" w14:textId="77777777" w:rsidR="007E5917" w:rsidRDefault="007E5917" w:rsidP="007427B0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</w:tcPr>
          <w:p w14:paraId="72DBC1D6" w14:textId="2A9C2D16" w:rsidR="007E5917" w:rsidRDefault="0008463F" w:rsidP="007427B0">
            <w:r>
              <w:t>3-10 gün arası</w:t>
            </w:r>
          </w:p>
        </w:tc>
      </w:tr>
      <w:tr w:rsidR="007E5917" w14:paraId="0A351137" w14:textId="77777777" w:rsidTr="007427B0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</w:tcPr>
          <w:p w14:paraId="4AD07108" w14:textId="77777777" w:rsidR="007E5917" w:rsidRDefault="007E5917" w:rsidP="007427B0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98D28A8" w14:textId="53926A9A" w:rsidR="007E5917" w:rsidRDefault="007E5917" w:rsidP="007427B0">
            <w:r>
              <w:t>0.3.7.</w:t>
            </w:r>
            <w:r w:rsidR="0008463F">
              <w:t>4</w:t>
            </w:r>
          </w:p>
        </w:tc>
        <w:tc>
          <w:tcPr>
            <w:tcW w:w="5528" w:type="dxa"/>
            <w:gridSpan w:val="2"/>
            <w:shd w:val="clear" w:color="auto" w:fill="DEEAF6" w:themeFill="accent1" w:themeFillTint="33"/>
          </w:tcPr>
          <w:p w14:paraId="775D8C52" w14:textId="11BA2A6F" w:rsidR="007E5917" w:rsidRDefault="0008463F" w:rsidP="007427B0">
            <w:r>
              <w:t>Bakanlıkça talebin Milli Savunma Bakanlığına bildirilmesi</w:t>
            </w:r>
          </w:p>
        </w:tc>
        <w:tc>
          <w:tcPr>
            <w:tcW w:w="2079" w:type="dxa"/>
            <w:shd w:val="clear" w:color="auto" w:fill="DEEAF6" w:themeFill="accent1" w:themeFillTint="33"/>
          </w:tcPr>
          <w:p w14:paraId="5ADD1714" w14:textId="5854953B" w:rsidR="007E5917" w:rsidRDefault="00A95501" w:rsidP="007427B0">
            <w:r>
              <w:t>Bakanlık Personeli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CB4CAE" w14:textId="77777777" w:rsidR="007E5917" w:rsidRDefault="007E5917" w:rsidP="007427B0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</w:tcPr>
          <w:p w14:paraId="08499711" w14:textId="2DFA9DCC" w:rsidR="007E5917" w:rsidRDefault="0008463F" w:rsidP="007427B0">
            <w:r>
              <w:t>5-15 gün arası</w:t>
            </w:r>
          </w:p>
        </w:tc>
      </w:tr>
      <w:tr w:rsidR="007E5917" w14:paraId="43A3C126" w14:textId="77777777" w:rsidTr="00A95501">
        <w:trPr>
          <w:trHeight w:val="20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</w:tcPr>
          <w:p w14:paraId="047DEC41" w14:textId="77777777" w:rsidR="007E5917" w:rsidRDefault="007E5917" w:rsidP="007427B0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DDD3E3F" w14:textId="3310740E" w:rsidR="007E5917" w:rsidRDefault="007E5917" w:rsidP="007427B0">
            <w:r>
              <w:t>0.3.7.</w:t>
            </w:r>
            <w:r w:rsidR="0008463F">
              <w:t>5</w:t>
            </w:r>
          </w:p>
        </w:tc>
        <w:tc>
          <w:tcPr>
            <w:tcW w:w="5528" w:type="dxa"/>
            <w:gridSpan w:val="2"/>
            <w:shd w:val="clear" w:color="auto" w:fill="DEEAF6" w:themeFill="accent1" w:themeFillTint="33"/>
          </w:tcPr>
          <w:p w14:paraId="5BA9DF69" w14:textId="6E6F8CC5" w:rsidR="007E5917" w:rsidRDefault="00A95501" w:rsidP="007427B0">
            <w:r>
              <w:t xml:space="preserve">Milli Savunma Bakanlığınca talebin uygun veya </w:t>
            </w:r>
            <w:proofErr w:type="spellStart"/>
            <w:r>
              <w:t>red</w:t>
            </w:r>
            <w:proofErr w:type="spellEnd"/>
            <w:r>
              <w:t xml:space="preserve"> yazının Bakanlığa yazılması</w:t>
            </w:r>
          </w:p>
        </w:tc>
        <w:tc>
          <w:tcPr>
            <w:tcW w:w="2079" w:type="dxa"/>
            <w:shd w:val="clear" w:color="auto" w:fill="DEEAF6" w:themeFill="accent1" w:themeFillTint="33"/>
          </w:tcPr>
          <w:p w14:paraId="1EECA7F9" w14:textId="3FEDE6F4" w:rsidR="007E5917" w:rsidRDefault="00A95501" w:rsidP="007427B0">
            <w:r>
              <w:t>Milli Savunma Bakanlığı Personeli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F4B35A" w14:textId="77777777" w:rsidR="007E5917" w:rsidRDefault="007E5917" w:rsidP="007427B0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</w:tcPr>
          <w:p w14:paraId="019170DF" w14:textId="24C1F569" w:rsidR="007E5917" w:rsidRDefault="00A95501" w:rsidP="007427B0">
            <w:r>
              <w:t>30 gün içinde</w:t>
            </w:r>
          </w:p>
        </w:tc>
      </w:tr>
      <w:tr w:rsidR="007E5917" w14:paraId="26221008" w14:textId="77777777" w:rsidTr="007427B0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</w:tcPr>
          <w:p w14:paraId="19FF6B4F" w14:textId="77777777" w:rsidR="007E5917" w:rsidRDefault="007E5917" w:rsidP="007427B0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6C466B3" w14:textId="11666CB3" w:rsidR="007E5917" w:rsidRDefault="003C52A0" w:rsidP="007427B0">
            <w:r>
              <w:t>0.3.7.6</w:t>
            </w:r>
          </w:p>
        </w:tc>
        <w:tc>
          <w:tcPr>
            <w:tcW w:w="5528" w:type="dxa"/>
            <w:gridSpan w:val="2"/>
            <w:shd w:val="clear" w:color="auto" w:fill="DEEAF6" w:themeFill="accent1" w:themeFillTint="33"/>
          </w:tcPr>
          <w:p w14:paraId="67A4D949" w14:textId="184FA3F4" w:rsidR="007E5917" w:rsidRDefault="00A95501" w:rsidP="007427B0">
            <w:r>
              <w:t>Bakanlıkça cevabi yazının İl’e bildirilmesi</w:t>
            </w:r>
          </w:p>
        </w:tc>
        <w:tc>
          <w:tcPr>
            <w:tcW w:w="2079" w:type="dxa"/>
            <w:shd w:val="clear" w:color="auto" w:fill="DEEAF6" w:themeFill="accent1" w:themeFillTint="33"/>
          </w:tcPr>
          <w:p w14:paraId="3A30B3E4" w14:textId="4C48CFEC" w:rsidR="007E5917" w:rsidRDefault="00A95501" w:rsidP="007427B0">
            <w:r>
              <w:t>Bakanlık Personeli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71FAA8" w14:textId="77777777" w:rsidR="007E5917" w:rsidRDefault="007E5917" w:rsidP="007427B0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</w:tcPr>
          <w:p w14:paraId="24A9EE27" w14:textId="08426E36" w:rsidR="007E5917" w:rsidRDefault="00A95501" w:rsidP="007427B0">
            <w:r>
              <w:t>5-10 gün</w:t>
            </w:r>
            <w:r w:rsidR="003C52A0">
              <w:t xml:space="preserve"> </w:t>
            </w:r>
            <w:r>
              <w:t>arası</w:t>
            </w:r>
          </w:p>
        </w:tc>
      </w:tr>
      <w:tr w:rsidR="006D7085" w14:paraId="7A5F2BBA" w14:textId="77777777" w:rsidTr="007427B0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</w:tcPr>
          <w:p w14:paraId="3E9AAE83" w14:textId="77777777" w:rsidR="006D7085" w:rsidRDefault="006D7085" w:rsidP="007427B0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F25AA4F" w14:textId="30DA284C" w:rsidR="006D7085" w:rsidRDefault="003C52A0" w:rsidP="007427B0">
            <w:r>
              <w:t>0.3.7.7</w:t>
            </w:r>
          </w:p>
        </w:tc>
        <w:tc>
          <w:tcPr>
            <w:tcW w:w="5528" w:type="dxa"/>
            <w:gridSpan w:val="2"/>
            <w:shd w:val="clear" w:color="auto" w:fill="DEEAF6" w:themeFill="accent1" w:themeFillTint="33"/>
          </w:tcPr>
          <w:p w14:paraId="730386EA" w14:textId="4709246F" w:rsidR="006D7085" w:rsidRDefault="00A95501" w:rsidP="007427B0">
            <w:r>
              <w:t xml:space="preserve">Bakanlıktan gelen cevabi yazının Müdürlükçe ilgili Kuruma ve kişiye tebliğ yazısının yazılması </w:t>
            </w:r>
          </w:p>
        </w:tc>
        <w:tc>
          <w:tcPr>
            <w:tcW w:w="2079" w:type="dxa"/>
            <w:shd w:val="clear" w:color="auto" w:fill="DEEAF6" w:themeFill="accent1" w:themeFillTint="33"/>
          </w:tcPr>
          <w:p w14:paraId="695BC6A0" w14:textId="01A22D42" w:rsidR="006D7085" w:rsidRDefault="00A95501" w:rsidP="007427B0">
            <w:r>
              <w:t>Sivil Savunma personeli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DFDF7D" w14:textId="77777777" w:rsidR="006D7085" w:rsidRDefault="006D7085" w:rsidP="007427B0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</w:tcPr>
          <w:p w14:paraId="278D7F73" w14:textId="0EC2A36F" w:rsidR="006D7085" w:rsidRDefault="003C52A0" w:rsidP="007427B0">
            <w:r>
              <w:t>1-2 gün arası</w:t>
            </w:r>
          </w:p>
        </w:tc>
      </w:tr>
      <w:tr w:rsidR="006D7085" w14:paraId="65D4BEC1" w14:textId="77777777" w:rsidTr="007427B0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</w:tcPr>
          <w:p w14:paraId="301D78D1" w14:textId="77777777" w:rsidR="006D7085" w:rsidRDefault="006D7085" w:rsidP="007427B0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5B0BDEB" w14:textId="223F55B1" w:rsidR="006D7085" w:rsidRDefault="006D7085" w:rsidP="007427B0"/>
        </w:tc>
        <w:tc>
          <w:tcPr>
            <w:tcW w:w="5528" w:type="dxa"/>
            <w:gridSpan w:val="2"/>
            <w:shd w:val="clear" w:color="auto" w:fill="DEEAF6" w:themeFill="accent1" w:themeFillTint="33"/>
          </w:tcPr>
          <w:p w14:paraId="1872D1F7" w14:textId="77777777" w:rsidR="006D7085" w:rsidRDefault="006D7085" w:rsidP="007427B0"/>
        </w:tc>
        <w:tc>
          <w:tcPr>
            <w:tcW w:w="2079" w:type="dxa"/>
            <w:shd w:val="clear" w:color="auto" w:fill="DEEAF6" w:themeFill="accent1" w:themeFillTint="33"/>
          </w:tcPr>
          <w:p w14:paraId="07EDB24C" w14:textId="77777777" w:rsidR="006D7085" w:rsidRDefault="006D7085" w:rsidP="007427B0"/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4DDBE9D" w14:textId="77777777" w:rsidR="006D7085" w:rsidRDefault="006D7085" w:rsidP="007427B0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</w:tcPr>
          <w:p w14:paraId="09E65EEF" w14:textId="77777777" w:rsidR="006D7085" w:rsidRDefault="006D7085" w:rsidP="007427B0"/>
        </w:tc>
      </w:tr>
    </w:tbl>
    <w:p w14:paraId="497BF01B" w14:textId="4810A276" w:rsidR="00A70014" w:rsidRDefault="00A70014" w:rsidP="00600DA9">
      <w:pPr>
        <w:pStyle w:val="ListeParagraf"/>
        <w:ind w:left="142" w:right="-597"/>
        <w:rPr>
          <w:sz w:val="4"/>
        </w:rPr>
      </w:pPr>
    </w:p>
    <w:p w14:paraId="047A8DBC" w14:textId="77777777" w:rsidR="00D21174" w:rsidRPr="00A70014" w:rsidRDefault="00D21174" w:rsidP="00600DA9">
      <w:pPr>
        <w:pStyle w:val="ListeParagraf"/>
        <w:ind w:left="142" w:right="-597"/>
        <w:rPr>
          <w:sz w:val="4"/>
        </w:rPr>
      </w:pPr>
    </w:p>
    <w:tbl>
      <w:tblPr>
        <w:tblStyle w:val="TabloKlavuzu"/>
        <w:tblW w:w="15568" w:type="dxa"/>
        <w:tblInd w:w="-881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  <w:gridCol w:w="5078"/>
      </w:tblGrid>
      <w:tr w:rsidR="00A70014" w14:paraId="43BD31A5" w14:textId="77777777" w:rsidTr="006C4A20">
        <w:trPr>
          <w:trHeight w:val="850"/>
        </w:trPr>
        <w:tc>
          <w:tcPr>
            <w:tcW w:w="5245" w:type="dxa"/>
          </w:tcPr>
          <w:p w14:paraId="24928821" w14:textId="77777777" w:rsidR="00A70014" w:rsidRDefault="00A70014" w:rsidP="00600DA9">
            <w:pPr>
              <w:pStyle w:val="ListeParagraf"/>
              <w:ind w:left="0" w:right="-597"/>
            </w:pPr>
            <w:r>
              <w:lastRenderedPageBreak/>
              <w:t>HAZIRLAYAN</w:t>
            </w:r>
          </w:p>
          <w:p w14:paraId="6BE6767D" w14:textId="48DB032F" w:rsidR="00726149" w:rsidRDefault="00726149" w:rsidP="00600DA9">
            <w:pPr>
              <w:pStyle w:val="ListeParagraf"/>
              <w:ind w:left="0" w:right="-597"/>
            </w:pPr>
            <w:r>
              <w:t>Yaşar BAL</w:t>
            </w:r>
          </w:p>
        </w:tc>
        <w:tc>
          <w:tcPr>
            <w:tcW w:w="5245" w:type="dxa"/>
          </w:tcPr>
          <w:p w14:paraId="035C7FEB" w14:textId="437AB51A" w:rsidR="00A70014" w:rsidRDefault="00A70014" w:rsidP="00600DA9">
            <w:pPr>
              <w:pStyle w:val="ListeParagraf"/>
              <w:ind w:left="0" w:right="-597"/>
            </w:pPr>
            <w:r>
              <w:t>KONTROL EDEN</w:t>
            </w:r>
          </w:p>
        </w:tc>
        <w:tc>
          <w:tcPr>
            <w:tcW w:w="5078" w:type="dxa"/>
          </w:tcPr>
          <w:p w14:paraId="1515F6BF" w14:textId="77777777" w:rsidR="00A70014" w:rsidRDefault="00A70014" w:rsidP="00600DA9">
            <w:pPr>
              <w:pStyle w:val="ListeParagraf"/>
              <w:ind w:left="0" w:right="-597"/>
            </w:pPr>
            <w:r>
              <w:t>ONAYLAYAN</w:t>
            </w:r>
            <w:r w:rsidR="005B6F9B">
              <w:t>***</w:t>
            </w:r>
          </w:p>
          <w:p w14:paraId="06A7BA9B" w14:textId="77777777" w:rsidR="00726149" w:rsidRDefault="00726149" w:rsidP="00600DA9">
            <w:pPr>
              <w:pStyle w:val="ListeParagraf"/>
              <w:ind w:left="0" w:right="-597"/>
            </w:pPr>
            <w:r>
              <w:t>Mehmet ERŞAN</w:t>
            </w:r>
          </w:p>
          <w:p w14:paraId="0EA3FA12" w14:textId="22B6592F" w:rsidR="00726149" w:rsidRDefault="00726149" w:rsidP="00600DA9">
            <w:pPr>
              <w:pStyle w:val="ListeParagraf"/>
              <w:ind w:left="0" w:right="-597"/>
            </w:pPr>
            <w:r>
              <w:t>İl Sağlık Müdürü</w:t>
            </w:r>
          </w:p>
        </w:tc>
      </w:tr>
    </w:tbl>
    <w:p w14:paraId="28CFD6CC" w14:textId="6BAE8F24" w:rsidR="004E651A" w:rsidRDefault="00F77C14" w:rsidP="00A70014">
      <w:pPr>
        <w:pStyle w:val="ListeParagraf"/>
        <w:spacing w:after="100" w:afterAutospacing="1" w:line="240" w:lineRule="auto"/>
        <w:ind w:left="142" w:right="-595"/>
      </w:pPr>
      <w:r>
        <w:t>*İlgili çalışma yönergesinde belirtilen sıralama ile numaralandır</w:t>
      </w:r>
      <w:r w:rsidR="00600DA9">
        <w:t>maya başlanacak</w:t>
      </w:r>
      <w:r>
        <w:t>tır</w:t>
      </w:r>
      <w:r w:rsidR="00600DA9">
        <w:t xml:space="preserve">. </w:t>
      </w:r>
      <w:r w:rsidR="008722A4" w:rsidRPr="008722A4">
        <w:t xml:space="preserve"> </w:t>
      </w:r>
    </w:p>
    <w:p w14:paraId="09B4C910" w14:textId="1D268792" w:rsidR="008722A4" w:rsidRDefault="00AE60B5" w:rsidP="00A70014">
      <w:pPr>
        <w:pStyle w:val="ListeParagraf"/>
        <w:spacing w:after="100" w:afterAutospacing="1" w:line="240" w:lineRule="auto"/>
        <w:ind w:left="142" w:right="-595"/>
      </w:pPr>
      <w:r>
        <w:rPr>
          <w:b/>
        </w:rPr>
        <w:t>Ana</w:t>
      </w:r>
      <w:r w:rsidR="00DC1577" w:rsidRPr="00DC1577">
        <w:rPr>
          <w:b/>
        </w:rPr>
        <w:t xml:space="preserve"> Süreç</w:t>
      </w:r>
      <w:r w:rsidR="00DC1577">
        <w:t>: 1</w:t>
      </w:r>
      <w:proofErr w:type="gramStart"/>
      <w:r w:rsidR="00DC1577">
        <w:t>.,</w:t>
      </w:r>
      <w:proofErr w:type="gramEnd"/>
      <w:r w:rsidR="00DC1577">
        <w:t xml:space="preserve">2.,3.,……; </w:t>
      </w:r>
      <w:r w:rsidR="00DC1577" w:rsidRPr="00DC1577">
        <w:rPr>
          <w:b/>
        </w:rPr>
        <w:t>Süreç</w:t>
      </w:r>
      <w:r w:rsidR="00DC1577">
        <w:t xml:space="preserve">: Bağlı bulunduğu temel sürecin kodunu başına alarak 1.1., 1.2., 2.1., 3.1.,……; </w:t>
      </w:r>
      <w:r w:rsidR="00DC1577" w:rsidRPr="00DC1577">
        <w:rPr>
          <w:b/>
        </w:rPr>
        <w:t>Alt Süreç</w:t>
      </w:r>
      <w:r w:rsidR="00DC1577">
        <w:t xml:space="preserve">: Bağlı bulunduğu sürecin kodunu başına alarak 1.1.1., 1.1.2., 1.2.1., 2.1.1., 3.1.1.,……; </w:t>
      </w:r>
      <w:r w:rsidR="00DC1577">
        <w:rPr>
          <w:b/>
        </w:rPr>
        <w:t>Faaliyet</w:t>
      </w:r>
      <w:r w:rsidR="00DC468F">
        <w:rPr>
          <w:b/>
        </w:rPr>
        <w:t xml:space="preserve"> (İş Adımı)</w:t>
      </w:r>
      <w:r w:rsidR="00DC1577">
        <w:t>: Bağlı bulunduğu alt sürecin kodunu başına alarak 1.1.1.1., 1.1.2.1., 1.2.1.1., 2.1.1.1., 3.1.1.1.,……numaralarını alır.</w:t>
      </w:r>
    </w:p>
    <w:p w14:paraId="1405DE81" w14:textId="0995AFCD" w:rsidR="00600DA9" w:rsidRDefault="00AE60B5" w:rsidP="00A70014">
      <w:pPr>
        <w:pStyle w:val="ListeParagraf"/>
        <w:spacing w:after="0" w:line="240" w:lineRule="auto"/>
        <w:ind w:left="142" w:right="-595"/>
      </w:pPr>
      <w:r>
        <w:t>Ana</w:t>
      </w:r>
      <w:r w:rsidR="00600DA9">
        <w:t xml:space="preserve"> Süreçler, Daire Başkanlığı/Başkanlığı; Süreçler, Daire Başkanlığına/Başkanlığa bağlı birimleri; Alt Süreçler, Birimlerde yürütülen işleri; Faaliyetler </w:t>
      </w:r>
      <w:r w:rsidR="00DC468F">
        <w:t xml:space="preserve">(İş Adımları) </w:t>
      </w:r>
      <w:r w:rsidR="00600DA9">
        <w:t>ise işi</w:t>
      </w:r>
      <w:r>
        <w:t>n nasıl yürütüldüğüne denk gelen</w:t>
      </w:r>
      <w:r w:rsidR="00600DA9">
        <w:t xml:space="preserve"> adımları </w:t>
      </w:r>
      <w:r>
        <w:t>ifade edebilir.</w:t>
      </w:r>
    </w:p>
    <w:p w14:paraId="202C1A23" w14:textId="1E424D94" w:rsidR="00DC1577" w:rsidRDefault="00600DA9" w:rsidP="005B6F9B">
      <w:pPr>
        <w:spacing w:after="0" w:line="240" w:lineRule="auto"/>
        <w:ind w:left="142" w:right="-595"/>
      </w:pPr>
      <w:r>
        <w:t>**Faaliyetler</w:t>
      </w:r>
      <w:r w:rsidR="00DC468F">
        <w:t xml:space="preserve"> (İş Adımları)</w:t>
      </w:r>
      <w:r>
        <w:t xml:space="preserve"> yazılırken cümle sonu –</w:t>
      </w:r>
      <w:proofErr w:type="spellStart"/>
      <w:r>
        <w:t>mesi</w:t>
      </w:r>
      <w:proofErr w:type="spellEnd"/>
      <w:r>
        <w:t>, -</w:t>
      </w:r>
      <w:proofErr w:type="spellStart"/>
      <w:r>
        <w:t>ması</w:t>
      </w:r>
      <w:proofErr w:type="spellEnd"/>
      <w:r>
        <w:t xml:space="preserve"> ifadeleri ile bitirilmelidir.</w:t>
      </w:r>
    </w:p>
    <w:p w14:paraId="63C57C61" w14:textId="5CE30290" w:rsidR="005B6F9B" w:rsidRDefault="005B6F9B" w:rsidP="005B6F9B">
      <w:pPr>
        <w:spacing w:after="0" w:line="240" w:lineRule="auto"/>
        <w:ind w:left="142" w:right="-595"/>
      </w:pPr>
      <w:r>
        <w:t>***Asgari Daire Başkanı/Başkan tarafından onaylanmalıdır.</w:t>
      </w:r>
    </w:p>
    <w:sectPr w:rsidR="005B6F9B" w:rsidSect="00A70014">
      <w:headerReference w:type="default" r:id="rId12"/>
      <w:pgSz w:w="16838" w:h="11906" w:orient="landscape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C71B0" w14:textId="77777777" w:rsidR="0042388F" w:rsidRDefault="0042388F" w:rsidP="00913D0D">
      <w:pPr>
        <w:spacing w:after="0" w:line="240" w:lineRule="auto"/>
      </w:pPr>
      <w:r>
        <w:separator/>
      </w:r>
    </w:p>
  </w:endnote>
  <w:endnote w:type="continuationSeparator" w:id="0">
    <w:p w14:paraId="7572F9E6" w14:textId="77777777" w:rsidR="0042388F" w:rsidRDefault="0042388F" w:rsidP="0091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A1F42" w14:textId="77777777" w:rsidR="0042388F" w:rsidRDefault="0042388F" w:rsidP="00913D0D">
      <w:pPr>
        <w:spacing w:after="0" w:line="240" w:lineRule="auto"/>
      </w:pPr>
      <w:r>
        <w:separator/>
      </w:r>
    </w:p>
  </w:footnote>
  <w:footnote w:type="continuationSeparator" w:id="0">
    <w:p w14:paraId="3114A660" w14:textId="77777777" w:rsidR="0042388F" w:rsidRDefault="0042388F" w:rsidP="00913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-876" w:type="dxa"/>
      <w:tblBorders>
        <w:top w:val="thickThinLargeGap" w:sz="2" w:space="0" w:color="auto"/>
        <w:left w:val="thickThinLargeGap" w:sz="2" w:space="0" w:color="auto"/>
        <w:bottom w:val="thickThinLargeGap" w:sz="2" w:space="0" w:color="auto"/>
        <w:right w:val="thickThinLargeGap" w:sz="2" w:space="0" w:color="auto"/>
        <w:insideH w:val="thickThinLargeGap" w:sz="2" w:space="0" w:color="auto"/>
        <w:insideV w:val="thickThinLargeGap" w:sz="2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2727"/>
      <w:gridCol w:w="2333"/>
      <w:gridCol w:w="2530"/>
      <w:gridCol w:w="2530"/>
      <w:gridCol w:w="2530"/>
      <w:gridCol w:w="1525"/>
    </w:tblGrid>
    <w:tr w:rsidR="007427B0" w:rsidRPr="00E350A0" w14:paraId="3A4A2F74" w14:textId="77777777" w:rsidTr="00913D0D">
      <w:trPr>
        <w:trHeight w:val="964"/>
      </w:trPr>
      <w:tc>
        <w:tcPr>
          <w:tcW w:w="1526" w:type="dxa"/>
          <w:vMerge w:val="restart"/>
          <w:shd w:val="clear" w:color="auto" w:fill="auto"/>
          <w:vAlign w:val="center"/>
        </w:tcPr>
        <w:p w14:paraId="3506A79B" w14:textId="03FB83D3" w:rsidR="007427B0" w:rsidRPr="00E350A0" w:rsidRDefault="007427B0" w:rsidP="00913D0D">
          <w:pPr>
            <w:pStyle w:val="a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3C432980" wp14:editId="1B64C58D">
                <wp:extent cx="828675" cy="828675"/>
                <wp:effectExtent l="0" t="0" r="9525" b="9525"/>
                <wp:docPr id="1" name="Resim 1" descr="CCCCCCCCCCCCCCCCC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CCCCCCCCCCCCCCCC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50" w:type="dxa"/>
          <w:gridSpan w:val="5"/>
          <w:shd w:val="clear" w:color="auto" w:fill="auto"/>
          <w:vAlign w:val="center"/>
        </w:tcPr>
        <w:p w14:paraId="73908A2B" w14:textId="0D739384" w:rsidR="007427B0" w:rsidRPr="00E350A0" w:rsidRDefault="007427B0" w:rsidP="00913D0D">
          <w:pPr>
            <w:pStyle w:val="a"/>
            <w:jc w:val="center"/>
            <w:rPr>
              <w:b/>
              <w:sz w:val="28"/>
              <w:szCs w:val="16"/>
            </w:rPr>
          </w:pPr>
          <w:r>
            <w:rPr>
              <w:b/>
              <w:sz w:val="28"/>
              <w:szCs w:val="16"/>
            </w:rPr>
            <w:t>İŞ SÜREÇLERİ TANIMLAMA FORMU</w:t>
          </w:r>
        </w:p>
      </w:tc>
      <w:tc>
        <w:tcPr>
          <w:tcW w:w="1525" w:type="dxa"/>
          <w:vMerge w:val="restart"/>
          <w:shd w:val="clear" w:color="auto" w:fill="auto"/>
          <w:vAlign w:val="center"/>
        </w:tcPr>
        <w:p w14:paraId="0B1185E4" w14:textId="4BF5B61E" w:rsidR="007427B0" w:rsidRPr="00E350A0" w:rsidRDefault="007427B0" w:rsidP="00913D0D">
          <w:pPr>
            <w:pStyle w:val="a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779BF4AE" wp14:editId="1E44AEE1">
                <wp:extent cx="876300" cy="828675"/>
                <wp:effectExtent l="0" t="0" r="0" b="9525"/>
                <wp:docPr id="2" name="Resim 2" descr="AAAAAAAAAAA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AAAAAAAAAA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48" t="2849" r="3448" b="91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427B0" w:rsidRPr="00E350A0" w14:paraId="7CB8B641" w14:textId="77777777" w:rsidTr="00913D0D">
      <w:trPr>
        <w:trHeight w:val="397"/>
      </w:trPr>
      <w:tc>
        <w:tcPr>
          <w:tcW w:w="1526" w:type="dxa"/>
          <w:vMerge/>
          <w:shd w:val="clear" w:color="auto" w:fill="auto"/>
        </w:tcPr>
        <w:p w14:paraId="4B0B54C0" w14:textId="77777777" w:rsidR="007427B0" w:rsidRPr="00E350A0" w:rsidRDefault="007427B0" w:rsidP="00913D0D">
          <w:pPr>
            <w:pStyle w:val="a"/>
            <w:rPr>
              <w:sz w:val="16"/>
              <w:szCs w:val="16"/>
            </w:rPr>
          </w:pPr>
        </w:p>
      </w:tc>
      <w:tc>
        <w:tcPr>
          <w:tcW w:w="2727" w:type="dxa"/>
          <w:shd w:val="clear" w:color="auto" w:fill="auto"/>
          <w:vAlign w:val="center"/>
        </w:tcPr>
        <w:p w14:paraId="0CBF1AE7" w14:textId="6C209601" w:rsidR="007427B0" w:rsidRPr="00E350A0" w:rsidRDefault="007427B0" w:rsidP="00F17B01">
          <w:pPr>
            <w:pStyle w:val="a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>Doküman Kodu:</w:t>
          </w:r>
          <w:r>
            <w:rPr>
              <w:sz w:val="16"/>
              <w:szCs w:val="16"/>
            </w:rPr>
            <w:t xml:space="preserve"> … .</w:t>
          </w:r>
          <w:proofErr w:type="gramStart"/>
          <w:r>
            <w:rPr>
              <w:sz w:val="16"/>
              <w:szCs w:val="16"/>
            </w:rPr>
            <w:t>İÇK.FR</w:t>
          </w:r>
          <w:proofErr w:type="gramEnd"/>
          <w:r>
            <w:rPr>
              <w:sz w:val="16"/>
              <w:szCs w:val="16"/>
            </w:rPr>
            <w:t>.02</w:t>
          </w:r>
        </w:p>
      </w:tc>
      <w:tc>
        <w:tcPr>
          <w:tcW w:w="2333" w:type="dxa"/>
          <w:shd w:val="clear" w:color="auto" w:fill="auto"/>
          <w:vAlign w:val="center"/>
        </w:tcPr>
        <w:p w14:paraId="7DEEFE1D" w14:textId="5ED8BA18" w:rsidR="007427B0" w:rsidRPr="00E350A0" w:rsidRDefault="007427B0" w:rsidP="00EB25C2">
          <w:pPr>
            <w:pStyle w:val="a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>Yayın Tarihi:</w:t>
          </w:r>
          <w:proofErr w:type="gramStart"/>
          <w:r>
            <w:rPr>
              <w:sz w:val="16"/>
              <w:szCs w:val="16"/>
            </w:rPr>
            <w:t>01/01/2020</w:t>
          </w:r>
          <w:proofErr w:type="gramEnd"/>
        </w:p>
      </w:tc>
      <w:tc>
        <w:tcPr>
          <w:tcW w:w="2530" w:type="dxa"/>
          <w:shd w:val="clear" w:color="auto" w:fill="auto"/>
          <w:vAlign w:val="center"/>
        </w:tcPr>
        <w:p w14:paraId="5530872C" w14:textId="251EACB7" w:rsidR="007427B0" w:rsidRPr="00E350A0" w:rsidRDefault="007427B0" w:rsidP="00913D0D">
          <w:pPr>
            <w:pStyle w:val="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No:00</w:t>
          </w:r>
        </w:p>
      </w:tc>
      <w:tc>
        <w:tcPr>
          <w:tcW w:w="2530" w:type="dxa"/>
          <w:shd w:val="clear" w:color="auto" w:fill="auto"/>
          <w:vAlign w:val="center"/>
        </w:tcPr>
        <w:p w14:paraId="43742013" w14:textId="13893CB2" w:rsidR="007427B0" w:rsidRPr="00E350A0" w:rsidRDefault="007427B0" w:rsidP="00EB25C2">
          <w:pPr>
            <w:pStyle w:val="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Tarihi</w:t>
          </w:r>
          <w:proofErr w:type="gramStart"/>
          <w:r>
            <w:rPr>
              <w:sz w:val="16"/>
              <w:szCs w:val="16"/>
            </w:rPr>
            <w:t>:…</w:t>
          </w:r>
          <w:proofErr w:type="gramEnd"/>
          <w:r>
            <w:rPr>
              <w:sz w:val="16"/>
              <w:szCs w:val="16"/>
            </w:rPr>
            <w:t>/…/…….</w:t>
          </w:r>
        </w:p>
      </w:tc>
      <w:tc>
        <w:tcPr>
          <w:tcW w:w="2530" w:type="dxa"/>
          <w:shd w:val="clear" w:color="auto" w:fill="auto"/>
          <w:vAlign w:val="center"/>
        </w:tcPr>
        <w:p w14:paraId="58FF56B6" w14:textId="398FCC82" w:rsidR="007427B0" w:rsidRPr="00E350A0" w:rsidRDefault="007427B0" w:rsidP="00913D0D">
          <w:pPr>
            <w:pStyle w:val="a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 xml:space="preserve">Sayfa </w:t>
          </w:r>
          <w:r w:rsidRPr="00E350A0">
            <w:rPr>
              <w:b/>
              <w:bCs/>
              <w:sz w:val="16"/>
              <w:szCs w:val="16"/>
            </w:rPr>
            <w:fldChar w:fldCharType="begin"/>
          </w:r>
          <w:r w:rsidRPr="00E350A0">
            <w:rPr>
              <w:b/>
              <w:bCs/>
              <w:sz w:val="16"/>
              <w:szCs w:val="16"/>
            </w:rPr>
            <w:instrText>PAGE  \* Arabic  \* MERGEFORMAT</w:instrText>
          </w:r>
          <w:r w:rsidRPr="00E350A0">
            <w:rPr>
              <w:b/>
              <w:bCs/>
              <w:sz w:val="16"/>
              <w:szCs w:val="16"/>
            </w:rPr>
            <w:fldChar w:fldCharType="separate"/>
          </w:r>
          <w:r w:rsidR="00D93434">
            <w:rPr>
              <w:b/>
              <w:bCs/>
              <w:noProof/>
              <w:sz w:val="16"/>
              <w:szCs w:val="16"/>
            </w:rPr>
            <w:t>1</w:t>
          </w:r>
          <w:r w:rsidRPr="00E350A0">
            <w:rPr>
              <w:b/>
              <w:bCs/>
              <w:sz w:val="16"/>
              <w:szCs w:val="16"/>
            </w:rPr>
            <w:fldChar w:fldCharType="end"/>
          </w:r>
          <w:r w:rsidRPr="00E350A0">
            <w:rPr>
              <w:sz w:val="16"/>
              <w:szCs w:val="16"/>
            </w:rPr>
            <w:t xml:space="preserve"> / </w:t>
          </w:r>
          <w:r w:rsidRPr="00E350A0">
            <w:rPr>
              <w:b/>
              <w:bCs/>
              <w:sz w:val="16"/>
              <w:szCs w:val="16"/>
            </w:rPr>
            <w:fldChar w:fldCharType="begin"/>
          </w:r>
          <w:r w:rsidRPr="00E350A0">
            <w:rPr>
              <w:b/>
              <w:bCs/>
              <w:sz w:val="16"/>
              <w:szCs w:val="16"/>
            </w:rPr>
            <w:instrText>NUMPAGES  \* Arabic  \* MERGEFORMAT</w:instrText>
          </w:r>
          <w:r w:rsidRPr="00E350A0">
            <w:rPr>
              <w:b/>
              <w:bCs/>
              <w:sz w:val="16"/>
              <w:szCs w:val="16"/>
            </w:rPr>
            <w:fldChar w:fldCharType="separate"/>
          </w:r>
          <w:r w:rsidR="00D93434">
            <w:rPr>
              <w:b/>
              <w:bCs/>
              <w:noProof/>
              <w:sz w:val="16"/>
              <w:szCs w:val="16"/>
            </w:rPr>
            <w:t>8</w:t>
          </w:r>
          <w:r w:rsidRPr="00E350A0">
            <w:rPr>
              <w:b/>
              <w:bCs/>
              <w:sz w:val="16"/>
              <w:szCs w:val="16"/>
            </w:rPr>
            <w:fldChar w:fldCharType="end"/>
          </w:r>
        </w:p>
      </w:tc>
      <w:tc>
        <w:tcPr>
          <w:tcW w:w="1525" w:type="dxa"/>
          <w:vMerge/>
          <w:shd w:val="clear" w:color="auto" w:fill="auto"/>
        </w:tcPr>
        <w:p w14:paraId="56AE6DD7" w14:textId="77777777" w:rsidR="007427B0" w:rsidRPr="00E350A0" w:rsidRDefault="007427B0" w:rsidP="00913D0D">
          <w:pPr>
            <w:pStyle w:val="a"/>
            <w:rPr>
              <w:sz w:val="16"/>
              <w:szCs w:val="16"/>
            </w:rPr>
          </w:pPr>
        </w:p>
      </w:tc>
    </w:tr>
  </w:tbl>
  <w:p w14:paraId="2F5851B7" w14:textId="77777777" w:rsidR="007427B0" w:rsidRPr="00913D0D" w:rsidRDefault="007427B0">
    <w:pPr>
      <w:pStyle w:val="stbilgi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184"/>
    <w:multiLevelType w:val="hybridMultilevel"/>
    <w:tmpl w:val="7DBAD736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692A53"/>
    <w:multiLevelType w:val="hybridMultilevel"/>
    <w:tmpl w:val="EB6C5464"/>
    <w:lvl w:ilvl="0" w:tplc="0C300DBA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7CD7010"/>
    <w:multiLevelType w:val="hybridMultilevel"/>
    <w:tmpl w:val="C7F6CDFC"/>
    <w:lvl w:ilvl="0" w:tplc="0C300D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93A1B"/>
    <w:multiLevelType w:val="hybridMultilevel"/>
    <w:tmpl w:val="A7EC96A4"/>
    <w:lvl w:ilvl="0" w:tplc="041F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E0A9E"/>
    <w:multiLevelType w:val="hybridMultilevel"/>
    <w:tmpl w:val="E334E918"/>
    <w:lvl w:ilvl="0" w:tplc="0C300D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14"/>
    <w:rsid w:val="0008463F"/>
    <w:rsid w:val="000B0702"/>
    <w:rsid w:val="000B51C8"/>
    <w:rsid w:val="000B7DB4"/>
    <w:rsid w:val="00117A48"/>
    <w:rsid w:val="001443D3"/>
    <w:rsid w:val="001A321F"/>
    <w:rsid w:val="00225D73"/>
    <w:rsid w:val="00292C9C"/>
    <w:rsid w:val="002B0528"/>
    <w:rsid w:val="002F4F05"/>
    <w:rsid w:val="00364570"/>
    <w:rsid w:val="003A6288"/>
    <w:rsid w:val="003C52A0"/>
    <w:rsid w:val="003E61E5"/>
    <w:rsid w:val="0042388F"/>
    <w:rsid w:val="004453E8"/>
    <w:rsid w:val="00462432"/>
    <w:rsid w:val="00471D4B"/>
    <w:rsid w:val="004E6327"/>
    <w:rsid w:val="004E651A"/>
    <w:rsid w:val="005060A3"/>
    <w:rsid w:val="00507D67"/>
    <w:rsid w:val="0057734F"/>
    <w:rsid w:val="005956C0"/>
    <w:rsid w:val="005B6F9B"/>
    <w:rsid w:val="005C0223"/>
    <w:rsid w:val="005C2CEC"/>
    <w:rsid w:val="00600DA9"/>
    <w:rsid w:val="00622406"/>
    <w:rsid w:val="006700D9"/>
    <w:rsid w:val="006B54AE"/>
    <w:rsid w:val="006C4A20"/>
    <w:rsid w:val="006D7085"/>
    <w:rsid w:val="00702B7B"/>
    <w:rsid w:val="00726149"/>
    <w:rsid w:val="007427B0"/>
    <w:rsid w:val="007C6452"/>
    <w:rsid w:val="007E5917"/>
    <w:rsid w:val="0080183A"/>
    <w:rsid w:val="00827CC0"/>
    <w:rsid w:val="00851F8C"/>
    <w:rsid w:val="008642E6"/>
    <w:rsid w:val="008722A4"/>
    <w:rsid w:val="00913D0D"/>
    <w:rsid w:val="00955A11"/>
    <w:rsid w:val="009D3F95"/>
    <w:rsid w:val="00A70014"/>
    <w:rsid w:val="00A87F37"/>
    <w:rsid w:val="00A9504B"/>
    <w:rsid w:val="00A95501"/>
    <w:rsid w:val="00AA376E"/>
    <w:rsid w:val="00AD34F1"/>
    <w:rsid w:val="00AD43C5"/>
    <w:rsid w:val="00AE60B5"/>
    <w:rsid w:val="00B64B31"/>
    <w:rsid w:val="00BB3AB3"/>
    <w:rsid w:val="00C16A2B"/>
    <w:rsid w:val="00C73824"/>
    <w:rsid w:val="00C8729B"/>
    <w:rsid w:val="00CB56F5"/>
    <w:rsid w:val="00D119A1"/>
    <w:rsid w:val="00D14EB3"/>
    <w:rsid w:val="00D21174"/>
    <w:rsid w:val="00D2725A"/>
    <w:rsid w:val="00D379FA"/>
    <w:rsid w:val="00D93434"/>
    <w:rsid w:val="00DA010D"/>
    <w:rsid w:val="00DA3830"/>
    <w:rsid w:val="00DC1577"/>
    <w:rsid w:val="00DC468F"/>
    <w:rsid w:val="00EB25C2"/>
    <w:rsid w:val="00EB2D7F"/>
    <w:rsid w:val="00EC54EA"/>
    <w:rsid w:val="00EF10BA"/>
    <w:rsid w:val="00EF59BD"/>
    <w:rsid w:val="00F157AC"/>
    <w:rsid w:val="00F17B01"/>
    <w:rsid w:val="00F26560"/>
    <w:rsid w:val="00F303F7"/>
    <w:rsid w:val="00F41EC1"/>
    <w:rsid w:val="00F44AAB"/>
    <w:rsid w:val="00F65835"/>
    <w:rsid w:val="00F74124"/>
    <w:rsid w:val="00F77C14"/>
    <w:rsid w:val="00F90C29"/>
    <w:rsid w:val="00FC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7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7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77C14"/>
    <w:pPr>
      <w:ind w:left="720"/>
      <w:contextualSpacing/>
    </w:pPr>
  </w:style>
  <w:style w:type="paragraph" w:styleId="stbilgi">
    <w:name w:val="header"/>
    <w:basedOn w:val="Normal"/>
    <w:link w:val="stbilgiChar1"/>
    <w:uiPriority w:val="99"/>
    <w:unhideWhenUsed/>
    <w:rsid w:val="0091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913D0D"/>
  </w:style>
  <w:style w:type="paragraph" w:styleId="Altbilgi">
    <w:name w:val="footer"/>
    <w:basedOn w:val="Normal"/>
    <w:link w:val="AltbilgiChar"/>
    <w:uiPriority w:val="99"/>
    <w:unhideWhenUsed/>
    <w:rsid w:val="0091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3D0D"/>
  </w:style>
  <w:style w:type="paragraph" w:customStyle="1" w:styleId="a">
    <w:basedOn w:val="Normal"/>
    <w:next w:val="stbilgi"/>
    <w:link w:val="stbilgiChar"/>
    <w:uiPriority w:val="99"/>
    <w:rsid w:val="00913D0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a"/>
    <w:uiPriority w:val="99"/>
    <w:locked/>
    <w:rsid w:val="00913D0D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43D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C64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7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77C14"/>
    <w:pPr>
      <w:ind w:left="720"/>
      <w:contextualSpacing/>
    </w:pPr>
  </w:style>
  <w:style w:type="paragraph" w:styleId="stbilgi">
    <w:name w:val="header"/>
    <w:basedOn w:val="Normal"/>
    <w:link w:val="stbilgiChar1"/>
    <w:uiPriority w:val="99"/>
    <w:unhideWhenUsed/>
    <w:rsid w:val="0091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913D0D"/>
  </w:style>
  <w:style w:type="paragraph" w:styleId="Altbilgi">
    <w:name w:val="footer"/>
    <w:basedOn w:val="Normal"/>
    <w:link w:val="AltbilgiChar"/>
    <w:uiPriority w:val="99"/>
    <w:unhideWhenUsed/>
    <w:rsid w:val="0091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3D0D"/>
  </w:style>
  <w:style w:type="paragraph" w:customStyle="1" w:styleId="a">
    <w:basedOn w:val="Normal"/>
    <w:next w:val="stbilgi"/>
    <w:link w:val="stbilgiChar"/>
    <w:uiPriority w:val="99"/>
    <w:rsid w:val="00913D0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a"/>
    <w:uiPriority w:val="99"/>
    <w:locked/>
    <w:rsid w:val="00913D0D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43D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C64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 xmlns="4fd07876-85ea-4438-8dcc-d8f63c754ea7">
      <Value>Merkez</Value>
      <Value>Taşra</Value>
    </Kategori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9A870B03B15E4448698F341BB4F8A1F" ma:contentTypeVersion="5" ma:contentTypeDescription="Yeni belge oluşturun." ma:contentTypeScope="" ma:versionID="3494c8215d25aab032c7ef857a780189">
  <xsd:schema xmlns:xsd="http://www.w3.org/2001/XMLSchema" xmlns:xs="http://www.w3.org/2001/XMLSchema" xmlns:p="http://schemas.microsoft.com/office/2006/metadata/properties" xmlns:ns1="http://schemas.microsoft.com/sharepoint/v3" xmlns:ns2="6f63569a-9c6c-4134-b04f-91a64dac6054" xmlns:ns3="4fd07876-85ea-4438-8dcc-d8f63c754ea7" targetNamespace="http://schemas.microsoft.com/office/2006/metadata/properties" ma:root="true" ma:fieldsID="31b1a7d425ae92798f8b69e7a4bc8aeb" ns1:_="" ns2:_="" ns3:_="">
    <xsd:import namespace="http://schemas.microsoft.com/sharepoint/v3"/>
    <xsd:import namespace="6f63569a-9c6c-4134-b04f-91a64dac6054"/>
    <xsd:import namespace="4fd07876-85ea-4438-8dcc-d8f63c754ea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Katego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3569a-9c6c-4134-b04f-91a64dac6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07876-85ea-4438-8dcc-d8f63c754ea7" elementFormDefault="qualified">
    <xsd:import namespace="http://schemas.microsoft.com/office/2006/documentManagement/types"/>
    <xsd:import namespace="http://schemas.microsoft.com/office/infopath/2007/PartnerControls"/>
    <xsd:element name="Kategori" ma:index="11" nillable="true" ma:displayName="Kategori" ma:internalName="Kategori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erkez"/>
                    <xsd:enumeration value="Taşr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55945-6F9C-4E88-8D08-61C98A5990C4}">
  <ds:schemaRefs>
    <ds:schemaRef ds:uri="http://schemas.microsoft.com/office/2006/metadata/properties"/>
    <ds:schemaRef ds:uri="http://schemas.microsoft.com/office/infopath/2007/PartnerControls"/>
    <ds:schemaRef ds:uri="4fd07876-85ea-4438-8dcc-d8f63c754ea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C8DC0CB-895C-440B-89E4-2841C5D5B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63569a-9c6c-4134-b04f-91a64dac6054"/>
    <ds:schemaRef ds:uri="4fd07876-85ea-4438-8dcc-d8f63c754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13FCAD-4187-421F-A69D-B8D27EB74D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C65484-7D10-48B8-8133-5E09FB45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E.2.6.1</vt:lpstr>
    </vt:vector>
  </TitlesOfParts>
  <Company>By NeC ® 2010 | Katilimsiz.Com</Company>
  <LinksUpToDate>false</LinksUpToDate>
  <CharactersWithSpaces>12678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E.2.6.1</dc:title>
  <dc:creator>Fatma TÜRKERİ</dc:creator>
  <cp:lastModifiedBy>Betul</cp:lastModifiedBy>
  <cp:revision>2</cp:revision>
  <dcterms:created xsi:type="dcterms:W3CDTF">2021-02-02T13:50:00Z</dcterms:created>
  <dcterms:modified xsi:type="dcterms:W3CDTF">2021-02-02T13:50:00Z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0x01010069A870B03B15E4448698F341BB4F8A1F</vt:lpwstr>
  </property>
</Properties>
</file>